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9F0" w:rsidRDefault="00106823">
      <w:pPr>
        <w:widowControl/>
        <w:shd w:val="clear" w:color="auto" w:fill="FFFFFF"/>
        <w:spacing w:line="480" w:lineRule="auto"/>
        <w:rPr>
          <w:rFonts w:ascii="黑体" w:eastAsia="黑体" w:hAnsi="黑体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color w:val="333333"/>
          <w:sz w:val="32"/>
          <w:szCs w:val="32"/>
          <w:shd w:val="clear" w:color="auto" w:fill="FFFFFF"/>
        </w:rPr>
        <w:t>附件：</w:t>
      </w:r>
    </w:p>
    <w:p w:rsidR="005D79F0" w:rsidRDefault="00106823">
      <w:pPr>
        <w:widowControl/>
        <w:shd w:val="clear" w:color="auto" w:fill="FFFFFF"/>
        <w:spacing w:line="480" w:lineRule="auto"/>
        <w:jc w:val="center"/>
        <w:rPr>
          <w:rFonts w:ascii="方正小标宋简体" w:hAnsi="方正小标宋简体" w:hint="eastAsia"/>
          <w:color w:val="333333"/>
          <w:spacing w:val="-30"/>
          <w:sz w:val="44"/>
          <w:szCs w:val="44"/>
          <w:shd w:val="clear" w:color="auto" w:fill="FFFFFF"/>
        </w:rPr>
      </w:pPr>
      <w:r>
        <w:rPr>
          <w:rFonts w:ascii="方正小标宋简体" w:hAnsi="方正小标宋简体"/>
          <w:color w:val="333333"/>
          <w:spacing w:val="-30"/>
          <w:sz w:val="44"/>
          <w:szCs w:val="44"/>
          <w:shd w:val="clear" w:color="auto" w:fill="FFFFFF"/>
        </w:rPr>
        <w:t>三元区贵溪洋中学智能化和教学设备等采购项目</w:t>
      </w:r>
    </w:p>
    <w:tbl>
      <w:tblPr>
        <w:tblpPr w:leftFromText="180" w:rightFromText="180" w:vertAnchor="text" w:horzAnchor="page" w:tblpX="1737" w:tblpY="942"/>
        <w:tblOverlap w:val="never"/>
        <w:tblW w:w="550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1506"/>
        <w:gridCol w:w="1859"/>
        <w:gridCol w:w="1606"/>
        <w:gridCol w:w="973"/>
        <w:gridCol w:w="847"/>
        <w:gridCol w:w="1233"/>
        <w:gridCol w:w="565"/>
      </w:tblGrid>
      <w:tr w:rsidR="005D79F0">
        <w:trPr>
          <w:trHeight w:val="434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79F0" w:rsidRDefault="00106823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采购单位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79F0" w:rsidRDefault="00106823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采购项目名称</w:t>
            </w: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79F0" w:rsidRDefault="00106823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采购品目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79F0" w:rsidRDefault="00106823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79F0" w:rsidRDefault="00106823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预算金额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万元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79F0" w:rsidRDefault="00106823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预留面向中小企业采购金额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万元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79F0" w:rsidRDefault="00106823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预计采购日期</w:t>
            </w:r>
          </w:p>
        </w:tc>
        <w:tc>
          <w:tcPr>
            <w:tcW w:w="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79F0" w:rsidRDefault="00106823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5D79F0">
        <w:trPr>
          <w:trHeight w:val="335"/>
        </w:trPr>
        <w:tc>
          <w:tcPr>
            <w:tcW w:w="57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5D79F0" w:rsidRDefault="00106823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三元区贵溪洋中学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5D79F0" w:rsidRDefault="00106823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学生机房、科技教室等智能化设备采购项目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5D79F0" w:rsidRDefault="00106823">
            <w:pPr>
              <w:widowControl/>
              <w:spacing w:line="360" w:lineRule="exact"/>
              <w:rPr>
                <w:rFonts w:asciiTheme="minorEastAsia" w:hAnsiTheme="minorEastAsia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spacing w:val="-20"/>
                <w:kern w:val="0"/>
                <w:sz w:val="24"/>
                <w:szCs w:val="24"/>
              </w:rPr>
              <w:t>[A02010104]</w:t>
            </w:r>
            <w:r>
              <w:rPr>
                <w:rFonts w:asciiTheme="minorEastAsia" w:hAnsiTheme="minorEastAsia" w:cs="宋体"/>
                <w:color w:val="000000"/>
                <w:spacing w:val="-20"/>
                <w:kern w:val="0"/>
                <w:sz w:val="24"/>
                <w:szCs w:val="24"/>
              </w:rPr>
              <w:t>计算机</w:t>
            </w:r>
          </w:p>
          <w:p w:rsidR="005D79F0" w:rsidRDefault="00106823">
            <w:pPr>
              <w:widowControl/>
              <w:spacing w:line="360" w:lineRule="exact"/>
              <w:rPr>
                <w:rFonts w:asciiTheme="minorEastAsia" w:hAnsiTheme="minorEastAsia"/>
                <w:spacing w:val="-12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spacing w:val="-12"/>
                <w:kern w:val="0"/>
                <w:sz w:val="24"/>
                <w:szCs w:val="24"/>
              </w:rPr>
              <w:t>[</w:t>
            </w:r>
            <w:r>
              <w:rPr>
                <w:sz w:val="24"/>
              </w:rPr>
              <w:t>A02010601</w:t>
            </w:r>
            <w:r>
              <w:rPr>
                <w:rFonts w:asciiTheme="minorEastAsia" w:hAnsiTheme="minorEastAsia" w:cs="宋体"/>
                <w:color w:val="000000"/>
                <w:spacing w:val="-12"/>
                <w:kern w:val="0"/>
                <w:sz w:val="24"/>
                <w:szCs w:val="24"/>
              </w:rPr>
              <w:t>]</w:t>
            </w:r>
            <w:r>
              <w:rPr>
                <w:rFonts w:asciiTheme="minorEastAsia" w:hAnsiTheme="minorEastAsia" w:cs="宋体" w:hint="eastAsia"/>
                <w:color w:val="000000"/>
                <w:spacing w:val="-12"/>
                <w:kern w:val="0"/>
                <w:sz w:val="24"/>
                <w:szCs w:val="24"/>
              </w:rPr>
              <w:t>打印设备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5D79F0" w:rsidRDefault="00106823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办公电脑、打印机、学生机房电脑、科技教室器材等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5D79F0" w:rsidRDefault="00106823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5D79F0" w:rsidRDefault="005D79F0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5D79F0" w:rsidRDefault="00106823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2023.6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5D79F0" w:rsidRDefault="005D79F0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5D79F0">
        <w:trPr>
          <w:trHeight w:val="177"/>
        </w:trPr>
        <w:tc>
          <w:tcPr>
            <w:tcW w:w="5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D79F0" w:rsidRDefault="005D79F0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5D79F0" w:rsidRDefault="00106823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图书馆图书及设备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采购项目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5D79F0" w:rsidRDefault="00106823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[A033412]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教学专用仪器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5D79F0" w:rsidRDefault="00106823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spacing w:val="-12"/>
                <w:kern w:val="0"/>
                <w:sz w:val="24"/>
                <w:szCs w:val="24"/>
              </w:rPr>
              <w:t>图书</w:t>
            </w:r>
            <w:r>
              <w:rPr>
                <w:rFonts w:asciiTheme="minorEastAsia" w:hAnsiTheme="minorEastAsia" w:cs="宋体"/>
                <w:color w:val="000000"/>
                <w:spacing w:val="-12"/>
                <w:kern w:val="0"/>
                <w:sz w:val="24"/>
                <w:szCs w:val="24"/>
              </w:rPr>
              <w:t>、</w:t>
            </w:r>
            <w:r>
              <w:rPr>
                <w:rFonts w:asciiTheme="minorEastAsia" w:hAnsiTheme="minorEastAsia" w:cs="宋体" w:hint="eastAsia"/>
                <w:color w:val="000000"/>
                <w:spacing w:val="-12"/>
                <w:kern w:val="0"/>
                <w:sz w:val="24"/>
                <w:szCs w:val="24"/>
              </w:rPr>
              <w:t>图书馆管理设备</w:t>
            </w:r>
            <w:r>
              <w:rPr>
                <w:rFonts w:asciiTheme="minorEastAsia" w:hAnsiTheme="minorEastAsia" w:cs="宋体"/>
                <w:color w:val="000000"/>
                <w:spacing w:val="-12"/>
                <w:kern w:val="0"/>
                <w:sz w:val="24"/>
                <w:szCs w:val="24"/>
              </w:rPr>
              <w:t>等</w:t>
            </w:r>
            <w:r>
              <w:rPr>
                <w:rFonts w:asciiTheme="minorEastAsia" w:hAnsiTheme="minorEastAsia" w:cs="宋体"/>
                <w:color w:val="000000"/>
                <w:spacing w:val="-12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="宋体"/>
                <w:color w:val="000000"/>
                <w:spacing w:val="-12"/>
                <w:kern w:val="0"/>
                <w:sz w:val="24"/>
                <w:szCs w:val="24"/>
              </w:rPr>
              <w:t>批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5D79F0" w:rsidRDefault="00106823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5D79F0" w:rsidRDefault="005D79F0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5D79F0" w:rsidRDefault="00106823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2023.6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5D79F0" w:rsidRDefault="005D79F0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5D79F0">
        <w:trPr>
          <w:trHeight w:val="194"/>
        </w:trPr>
        <w:tc>
          <w:tcPr>
            <w:tcW w:w="5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D79F0" w:rsidRDefault="005D79F0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5D79F0" w:rsidRDefault="00106823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理化生实验室设备、教学仪器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5D79F0" w:rsidRDefault="00106823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[A033412]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教学专用仪器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5D79F0" w:rsidRDefault="00106823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理化生实验室、准备室、仪器室及仪器若干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5D79F0" w:rsidRDefault="00106823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5D79F0" w:rsidRDefault="005D79F0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5D79F0" w:rsidRDefault="00106823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2023.6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5D79F0" w:rsidRDefault="005D79F0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5D79F0">
        <w:trPr>
          <w:trHeight w:val="31"/>
        </w:trPr>
        <w:tc>
          <w:tcPr>
            <w:tcW w:w="5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D79F0" w:rsidRDefault="005D79F0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5D79F0" w:rsidRDefault="00106823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音体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美设备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及篮球馆看台采购项目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5D79F0" w:rsidRDefault="00106823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[A033412]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教学专用仪器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5D79F0" w:rsidRDefault="00106823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音体美教室设备、仪器及篮球馆看台等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5D79F0" w:rsidRDefault="00106823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5D79F0" w:rsidRDefault="005D79F0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5D79F0" w:rsidRDefault="00106823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2023.6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5D79F0" w:rsidRDefault="005D79F0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5D79F0">
        <w:trPr>
          <w:trHeight w:val="31"/>
        </w:trPr>
        <w:tc>
          <w:tcPr>
            <w:tcW w:w="5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5D79F0" w:rsidRDefault="005D79F0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5D79F0" w:rsidRDefault="00106823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校园文化二期采购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5D79F0" w:rsidRDefault="00106823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[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C200399]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其他文化艺术服务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5D79F0" w:rsidRDefault="00106823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校园文化二期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5D79F0" w:rsidRDefault="00106823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5D79F0" w:rsidRDefault="005D79F0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5D79F0" w:rsidRDefault="00106823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2023.6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5D79F0" w:rsidRDefault="005D79F0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5D79F0">
        <w:trPr>
          <w:trHeight w:val="31"/>
        </w:trPr>
        <w:tc>
          <w:tcPr>
            <w:tcW w:w="5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5D79F0" w:rsidRDefault="005D79F0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5D79F0" w:rsidRDefault="00106823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生命体验馆、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劳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技教室设备、仪器采购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5D79F0" w:rsidRDefault="00106823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[A033412]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教学专用仪器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5D79F0" w:rsidRDefault="00106823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生命体验馆、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劳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技教室设备、仪器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5D79F0" w:rsidRDefault="00106823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5D79F0" w:rsidRDefault="005D79F0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5D79F0" w:rsidRDefault="00106823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2023.6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5D79F0" w:rsidRDefault="005D79F0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5D79F0">
        <w:trPr>
          <w:trHeight w:val="31"/>
        </w:trPr>
        <w:tc>
          <w:tcPr>
            <w:tcW w:w="5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5D79F0" w:rsidRDefault="005D79F0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5D79F0" w:rsidRDefault="00106823">
            <w:pPr>
              <w:widowControl/>
              <w:spacing w:line="360" w:lineRule="exac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直饮水机采购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5D79F0" w:rsidRDefault="00106823">
            <w:pPr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[A033412]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教学专用仪器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5D79F0" w:rsidRDefault="00106823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直饮水机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5D79F0" w:rsidRDefault="00106823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5D79F0" w:rsidRDefault="005D79F0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5D79F0" w:rsidRDefault="00106823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2023.6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5D79F0" w:rsidRDefault="005D79F0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5D79F0">
        <w:trPr>
          <w:trHeight w:val="31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5D79F0" w:rsidRDefault="005D79F0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5D79F0" w:rsidRDefault="00106823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  <w:tab/>
            </w:r>
            <w:r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  <w:t>合计：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704</w:t>
            </w:r>
            <w:r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  <w:t>万元</w:t>
            </w:r>
          </w:p>
        </w:tc>
      </w:tr>
    </w:tbl>
    <w:p w:rsidR="005D79F0" w:rsidRDefault="00106823">
      <w:pPr>
        <w:rPr>
          <w:rFonts w:ascii="Calibri" w:hAnsi="Calibri" w:cs="Times New Roman"/>
          <w:szCs w:val="21"/>
        </w:rPr>
      </w:pPr>
      <w:r>
        <w:t xml:space="preserve"> </w:t>
      </w:r>
    </w:p>
    <w:p w:rsidR="005D79F0" w:rsidRDefault="00106823">
      <w:r>
        <w:t xml:space="preserve"> </w:t>
      </w:r>
    </w:p>
    <w:p w:rsidR="005D79F0" w:rsidRDefault="00106823">
      <w:r>
        <w:t xml:space="preserve"> </w:t>
      </w:r>
    </w:p>
    <w:p w:rsidR="005D79F0" w:rsidRDefault="00106823">
      <w:pPr>
        <w:pStyle w:val="a3"/>
        <w:shd w:val="clear" w:color="auto" w:fill="FFFFFF"/>
        <w:spacing w:before="0" w:beforeAutospacing="0" w:after="0" w:afterAutospacing="0" w:line="480" w:lineRule="auto"/>
        <w:jc w:val="right"/>
        <w:rPr>
          <w:rFonts w:ascii="仿宋" w:eastAsia="仿宋" w:hAnsi="仿宋"/>
          <w:color w:val="333333"/>
          <w:sz w:val="32"/>
          <w:szCs w:val="32"/>
        </w:rPr>
      </w:pPr>
      <w:r>
        <w:rPr>
          <w:rFonts w:hint="eastAsia"/>
        </w:rPr>
        <w:t xml:space="preserve">                                              </w:t>
      </w:r>
      <w:r>
        <w:rPr>
          <w:rFonts w:ascii="仿宋" w:eastAsia="仿宋" w:hAnsi="仿宋" w:hint="eastAsia"/>
          <w:color w:val="333333"/>
          <w:sz w:val="32"/>
          <w:szCs w:val="32"/>
        </w:rPr>
        <w:t>三元区贵溪洋中学</w:t>
      </w:r>
      <w:r>
        <w:rPr>
          <w:rFonts w:ascii="仿宋" w:eastAsia="仿宋" w:hAnsi="仿宋" w:hint="eastAsia"/>
          <w:color w:val="333333"/>
          <w:sz w:val="32"/>
          <w:szCs w:val="32"/>
        </w:rPr>
        <w:t xml:space="preserve">                                                           2023</w:t>
      </w:r>
      <w:r>
        <w:rPr>
          <w:rFonts w:ascii="仿宋" w:eastAsia="仿宋" w:hAnsi="仿宋" w:hint="eastAsia"/>
          <w:color w:val="333333"/>
          <w:sz w:val="32"/>
          <w:szCs w:val="32"/>
        </w:rPr>
        <w:t>年</w:t>
      </w:r>
      <w:r>
        <w:rPr>
          <w:rFonts w:ascii="仿宋" w:eastAsia="仿宋" w:hAnsi="仿宋"/>
          <w:color w:val="333333"/>
          <w:sz w:val="32"/>
          <w:szCs w:val="32"/>
        </w:rPr>
        <w:t>5</w:t>
      </w:r>
      <w:r>
        <w:rPr>
          <w:rFonts w:ascii="仿宋" w:eastAsia="仿宋" w:hAnsi="仿宋" w:hint="eastAsia"/>
          <w:color w:val="333333"/>
          <w:sz w:val="32"/>
          <w:szCs w:val="32"/>
        </w:rPr>
        <w:t>月</w:t>
      </w:r>
      <w:r>
        <w:rPr>
          <w:rFonts w:ascii="仿宋" w:eastAsia="仿宋" w:hAnsi="仿宋"/>
          <w:color w:val="333333"/>
          <w:sz w:val="32"/>
          <w:szCs w:val="32"/>
        </w:rPr>
        <w:t>11</w:t>
      </w:r>
      <w:bookmarkStart w:id="0" w:name="_GoBack"/>
      <w:bookmarkEnd w:id="0"/>
      <w:r>
        <w:rPr>
          <w:rFonts w:ascii="仿宋" w:eastAsia="仿宋" w:hAnsi="仿宋" w:hint="eastAsia"/>
          <w:color w:val="333333"/>
          <w:sz w:val="32"/>
          <w:szCs w:val="32"/>
        </w:rPr>
        <w:t>日</w:t>
      </w:r>
    </w:p>
    <w:p w:rsidR="005D79F0" w:rsidRDefault="005D79F0"/>
    <w:sectPr w:rsidR="005D7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Times New Roman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mNTQ4ZTNlZGMxMWVkYjk1NjVmMGE3NzNmNWI2OWQifQ=="/>
  </w:docVars>
  <w:rsids>
    <w:rsidRoot w:val="0540522E"/>
    <w:rsid w:val="00106823"/>
    <w:rsid w:val="005D79F0"/>
    <w:rsid w:val="0540522E"/>
    <w:rsid w:val="1835557C"/>
    <w:rsid w:val="4096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C748FA4-4AEC-4BED-9F89-02C03D5D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NTKO</cp:lastModifiedBy>
  <cp:revision>2</cp:revision>
  <dcterms:created xsi:type="dcterms:W3CDTF">2023-05-10T09:39:00Z</dcterms:created>
  <dcterms:modified xsi:type="dcterms:W3CDTF">2023-05-11T04:17:00Z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B8736BA3615445B99AC2E9B432CA4239_11</vt:lpwstr>
  </property>
</Properties>
</file>