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16E" w:rsidRPr="0023216E" w:rsidRDefault="0023216E" w:rsidP="0023216E">
      <w:pPr>
        <w:outlineLvl w:val="0"/>
        <w:rPr>
          <w:rFonts w:ascii="仿宋_GB2312" w:eastAsia="仿宋_GB2312" w:hAnsi="仿宋_GB2312" w:cs="Times New Roman"/>
          <w:color w:val="000000"/>
          <w:sz w:val="32"/>
        </w:rPr>
      </w:pPr>
      <w:r w:rsidRPr="0023216E">
        <w:rPr>
          <w:rFonts w:ascii="仿宋_GB2312" w:eastAsia="仿宋_GB2312" w:hAnsi="仿宋_GB2312" w:cs="Times New Roman" w:hint="eastAsia"/>
          <w:color w:val="000000"/>
          <w:sz w:val="32"/>
        </w:rPr>
        <w:t>附件二</w:t>
      </w:r>
    </w:p>
    <w:p w:rsidR="0023216E" w:rsidRPr="0023216E" w:rsidRDefault="0023216E" w:rsidP="0023216E">
      <w:pPr>
        <w:jc w:val="center"/>
        <w:rPr>
          <w:rFonts w:ascii="仿宋_GB2312" w:eastAsia="仿宋_GB2312" w:hAnsi="仿宋_GB2312" w:cs="Times New Roman"/>
          <w:sz w:val="32"/>
        </w:rPr>
      </w:pPr>
      <w:bookmarkStart w:id="0" w:name="_GoBack"/>
      <w:r w:rsidRPr="0023216E">
        <w:rPr>
          <w:rFonts w:ascii="楷体_GB2312" w:eastAsia="楷体_GB2312" w:hAnsi="楷体_GB2312" w:cs="楷体_GB2312" w:hint="eastAsia"/>
          <w:sz w:val="32"/>
          <w:szCs w:val="32"/>
        </w:rPr>
        <w:t>三元区公办幼儿园招生时间安排</w:t>
      </w:r>
    </w:p>
    <w:tbl>
      <w:tblPr>
        <w:tblW w:w="9045" w:type="dxa"/>
        <w:jc w:val="center"/>
        <w:tblLook w:val="04A0" w:firstRow="1" w:lastRow="0" w:firstColumn="1" w:lastColumn="0" w:noHBand="0" w:noVBand="1"/>
      </w:tblPr>
      <w:tblGrid>
        <w:gridCol w:w="1600"/>
        <w:gridCol w:w="941"/>
        <w:gridCol w:w="1799"/>
        <w:gridCol w:w="4705"/>
      </w:tblGrid>
      <w:tr w:rsidR="0023216E" w:rsidRPr="0023216E" w:rsidTr="0023216E">
        <w:trPr>
          <w:trHeight w:val="483"/>
          <w:jc w:val="center"/>
        </w:trPr>
        <w:tc>
          <w:tcPr>
            <w:tcW w:w="1600" w:type="dxa"/>
            <w:tcBorders>
              <w:top w:val="single" w:sz="4" w:space="0" w:color="auto"/>
              <w:left w:val="single" w:sz="4" w:space="0" w:color="auto"/>
              <w:bottom w:val="single" w:sz="4" w:space="0" w:color="auto"/>
              <w:right w:val="single" w:sz="4" w:space="0" w:color="auto"/>
            </w:tcBorders>
            <w:vAlign w:val="center"/>
          </w:tcPr>
          <w:bookmarkEnd w:id="0"/>
          <w:p w:rsidR="0023216E" w:rsidRPr="0023216E" w:rsidRDefault="0023216E" w:rsidP="0023216E">
            <w:pPr>
              <w:widowControl/>
              <w:jc w:val="center"/>
              <w:rPr>
                <w:rFonts w:ascii="仿宋_GB2312" w:eastAsia="仿宋_GB2312" w:hAnsi="宋体" w:cs="宋体"/>
                <w:b/>
                <w:bCs/>
                <w:color w:val="000000"/>
                <w:kern w:val="0"/>
                <w:sz w:val="32"/>
                <w:szCs w:val="32"/>
              </w:rPr>
            </w:pPr>
            <w:r w:rsidRPr="0023216E">
              <w:rPr>
                <w:rFonts w:ascii="仿宋_GB2312" w:eastAsia="仿宋_GB2312" w:hAnsi="宋体" w:cs="宋体" w:hint="eastAsia"/>
                <w:b/>
                <w:bCs/>
                <w:color w:val="000000"/>
                <w:kern w:val="0"/>
                <w:sz w:val="32"/>
                <w:szCs w:val="32"/>
              </w:rPr>
              <w:t>日期</w:t>
            </w:r>
          </w:p>
        </w:tc>
        <w:tc>
          <w:tcPr>
            <w:tcW w:w="2740" w:type="dxa"/>
            <w:gridSpan w:val="2"/>
            <w:tcBorders>
              <w:top w:val="single" w:sz="4" w:space="0" w:color="auto"/>
              <w:left w:val="nil"/>
              <w:bottom w:val="single" w:sz="4" w:space="0" w:color="auto"/>
              <w:right w:val="single" w:sz="4" w:space="0" w:color="auto"/>
            </w:tcBorders>
            <w:vAlign w:val="center"/>
          </w:tcPr>
          <w:p w:rsidR="0023216E" w:rsidRPr="0023216E" w:rsidRDefault="0023216E" w:rsidP="0023216E">
            <w:pPr>
              <w:widowControl/>
              <w:jc w:val="center"/>
              <w:rPr>
                <w:rFonts w:ascii="仿宋_GB2312" w:eastAsia="仿宋_GB2312" w:hAnsi="宋体" w:cs="宋体"/>
                <w:b/>
                <w:bCs/>
                <w:color w:val="000000"/>
                <w:kern w:val="0"/>
                <w:sz w:val="32"/>
                <w:szCs w:val="32"/>
              </w:rPr>
            </w:pPr>
            <w:r w:rsidRPr="0023216E">
              <w:rPr>
                <w:rFonts w:ascii="仿宋_GB2312" w:eastAsia="仿宋_GB2312" w:hAnsi="宋体" w:cs="宋体" w:hint="eastAsia"/>
                <w:b/>
                <w:bCs/>
                <w:color w:val="000000"/>
                <w:kern w:val="0"/>
                <w:sz w:val="32"/>
                <w:szCs w:val="32"/>
              </w:rPr>
              <w:t>流程</w:t>
            </w:r>
          </w:p>
        </w:tc>
        <w:tc>
          <w:tcPr>
            <w:tcW w:w="4705" w:type="dxa"/>
            <w:tcBorders>
              <w:top w:val="single" w:sz="4" w:space="0" w:color="auto"/>
              <w:left w:val="nil"/>
              <w:bottom w:val="single" w:sz="4" w:space="0" w:color="auto"/>
              <w:right w:val="single" w:sz="4" w:space="0" w:color="auto"/>
            </w:tcBorders>
            <w:vAlign w:val="center"/>
          </w:tcPr>
          <w:p w:rsidR="0023216E" w:rsidRPr="0023216E" w:rsidRDefault="0023216E" w:rsidP="0023216E">
            <w:pPr>
              <w:widowControl/>
              <w:jc w:val="center"/>
              <w:rPr>
                <w:rFonts w:ascii="仿宋_GB2312" w:eastAsia="仿宋_GB2312" w:hAnsi="宋体" w:cs="宋体"/>
                <w:b/>
                <w:bCs/>
                <w:color w:val="000000"/>
                <w:kern w:val="0"/>
                <w:sz w:val="32"/>
                <w:szCs w:val="32"/>
              </w:rPr>
            </w:pPr>
            <w:r w:rsidRPr="0023216E">
              <w:rPr>
                <w:rFonts w:ascii="仿宋_GB2312" w:eastAsia="仿宋_GB2312" w:hAnsi="宋体" w:cs="宋体" w:hint="eastAsia"/>
                <w:b/>
                <w:bCs/>
                <w:color w:val="000000"/>
                <w:kern w:val="0"/>
                <w:sz w:val="32"/>
                <w:szCs w:val="32"/>
              </w:rPr>
              <w:t>主要内容</w:t>
            </w:r>
          </w:p>
        </w:tc>
      </w:tr>
      <w:tr w:rsidR="0023216E" w:rsidRPr="0023216E" w:rsidTr="0023216E">
        <w:trPr>
          <w:trHeight w:val="1252"/>
          <w:jc w:val="center"/>
        </w:trPr>
        <w:tc>
          <w:tcPr>
            <w:tcW w:w="1600"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6月27日</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发布通告</w:t>
            </w:r>
          </w:p>
        </w:tc>
        <w:tc>
          <w:tcPr>
            <w:tcW w:w="4705"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360" w:lineRule="exact"/>
              <w:ind w:firstLineChars="200" w:firstLine="560"/>
              <w:jc w:val="left"/>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color w:val="000000"/>
                <w:kern w:val="0"/>
                <w:sz w:val="28"/>
                <w:szCs w:val="28"/>
              </w:rPr>
              <w:t>各幼儿园利用幼儿园公告栏、电子显示屏和微信公众号等方式广泛进行招生公告宣传。</w:t>
            </w:r>
          </w:p>
        </w:tc>
      </w:tr>
      <w:tr w:rsidR="0023216E" w:rsidRPr="0023216E" w:rsidTr="0023216E">
        <w:trPr>
          <w:trHeight w:val="1670"/>
          <w:jc w:val="center"/>
        </w:trPr>
        <w:tc>
          <w:tcPr>
            <w:tcW w:w="1600"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7月1日前</w:t>
            </w:r>
          </w:p>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仿宋_GB2312" w:cs="仿宋_GB2312" w:hint="eastAsia"/>
                <w:color w:val="000000"/>
                <w:kern w:val="0"/>
                <w:sz w:val="40"/>
                <w:szCs w:val="40"/>
              </w:rPr>
              <w:t>▲</w:t>
            </w:r>
            <w:r w:rsidRPr="0023216E">
              <w:rPr>
                <w:rFonts w:ascii="仿宋_GB2312" w:eastAsia="仿宋_GB2312" w:hAnsi="宋体" w:cs="宋体" w:hint="eastAsia"/>
                <w:color w:val="000000"/>
                <w:kern w:val="0"/>
                <w:sz w:val="28"/>
                <w:szCs w:val="28"/>
              </w:rPr>
              <w:t xml:space="preserve">认证申请 </w:t>
            </w:r>
          </w:p>
        </w:tc>
        <w:tc>
          <w:tcPr>
            <w:tcW w:w="4705"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360" w:lineRule="exact"/>
              <w:ind w:firstLineChars="200" w:firstLine="560"/>
              <w:jc w:val="left"/>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color w:val="000000"/>
                <w:kern w:val="0"/>
                <w:sz w:val="28"/>
                <w:szCs w:val="28"/>
              </w:rPr>
              <w:t>三元区城区六个街道符合“三统一”条件的幼儿家长通过下载“e三明”APP或关注“e三明”公众号进行实名认证。</w:t>
            </w:r>
          </w:p>
        </w:tc>
      </w:tr>
      <w:tr w:rsidR="0023216E" w:rsidRPr="0023216E" w:rsidTr="0023216E">
        <w:trPr>
          <w:trHeight w:val="90"/>
          <w:jc w:val="center"/>
        </w:trPr>
        <w:tc>
          <w:tcPr>
            <w:tcW w:w="1600"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Calibri" w:cs="Times New Roman" w:hint="eastAsia"/>
                <w:sz w:val="32"/>
                <w:szCs w:val="32"/>
              </w:rPr>
              <w:t>7月2日—7月3日</w:t>
            </w:r>
          </w:p>
        </w:tc>
        <w:tc>
          <w:tcPr>
            <w:tcW w:w="2740" w:type="dxa"/>
            <w:gridSpan w:val="2"/>
            <w:tcBorders>
              <w:top w:val="single" w:sz="4" w:space="0" w:color="auto"/>
              <w:left w:val="single" w:sz="4" w:space="0" w:color="auto"/>
              <w:bottom w:val="single" w:sz="4" w:space="0" w:color="auto"/>
              <w:right w:val="single" w:sz="4" w:space="0" w:color="auto"/>
            </w:tcBorders>
            <w:noWrap/>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32"/>
                <w:szCs w:val="32"/>
              </w:rPr>
            </w:pPr>
            <w:r w:rsidRPr="0023216E">
              <w:rPr>
                <w:rFonts w:ascii="仿宋_GB2312" w:eastAsia="仿宋_GB2312" w:hAnsi="仿宋_GB2312" w:cs="仿宋_GB2312" w:hint="eastAsia"/>
                <w:color w:val="000000"/>
                <w:kern w:val="0"/>
                <w:sz w:val="40"/>
                <w:szCs w:val="40"/>
              </w:rPr>
              <w:t>▲</w:t>
            </w:r>
            <w:r w:rsidRPr="0023216E">
              <w:rPr>
                <w:rFonts w:ascii="仿宋_GB2312" w:eastAsia="仿宋_GB2312" w:hAnsi="宋体" w:cs="宋体" w:hint="eastAsia"/>
                <w:color w:val="000000"/>
                <w:kern w:val="0"/>
                <w:sz w:val="28"/>
                <w:szCs w:val="28"/>
              </w:rPr>
              <w:t>在线登记</w:t>
            </w:r>
          </w:p>
        </w:tc>
        <w:tc>
          <w:tcPr>
            <w:tcW w:w="4705"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360" w:lineRule="exact"/>
              <w:ind w:firstLineChars="200" w:firstLine="560"/>
              <w:jc w:val="left"/>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color w:val="000000"/>
                <w:kern w:val="0"/>
                <w:sz w:val="28"/>
                <w:szCs w:val="28"/>
              </w:rPr>
              <w:t>1.线上登记。符合第一梯次（含省、市教育优待照顾政策对象）条件的招生对象在“e三明”平台上“第一梯次”入口</w:t>
            </w:r>
            <w:r w:rsidRPr="0023216E">
              <w:rPr>
                <w:rFonts w:ascii="仿宋_GB2312" w:eastAsia="仿宋_GB2312" w:hAnsi="黑体" w:cs="Times New Roman" w:hint="eastAsia"/>
                <w:sz w:val="32"/>
                <w:szCs w:val="32"/>
              </w:rPr>
              <w:t>相</w:t>
            </w:r>
            <w:r w:rsidRPr="0023216E">
              <w:rPr>
                <w:rFonts w:ascii="仿宋_GB2312" w:eastAsia="仿宋_GB2312" w:hAnsi="仿宋_GB2312" w:cs="仿宋_GB2312" w:hint="eastAsia"/>
                <w:color w:val="000000"/>
                <w:kern w:val="0"/>
                <w:sz w:val="28"/>
                <w:szCs w:val="28"/>
              </w:rPr>
              <w:t>对应的幼儿园报名登记。</w:t>
            </w:r>
          </w:p>
          <w:p w:rsidR="0023216E" w:rsidRPr="0023216E" w:rsidRDefault="0023216E" w:rsidP="0023216E">
            <w:pPr>
              <w:widowControl/>
              <w:spacing w:line="360" w:lineRule="exact"/>
              <w:ind w:firstLineChars="200" w:firstLine="560"/>
              <w:jc w:val="left"/>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color w:val="000000"/>
                <w:kern w:val="0"/>
                <w:sz w:val="28"/>
                <w:szCs w:val="28"/>
              </w:rPr>
              <w:t>符合第二梯次条件的招生对象（不含2023年6月30日以后交房的楼盘）在“e三明”平台上“第二梯次”入口按各自所属片区报名登记。</w:t>
            </w:r>
          </w:p>
          <w:p w:rsidR="0023216E" w:rsidRPr="0023216E" w:rsidRDefault="0023216E" w:rsidP="0023216E">
            <w:pPr>
              <w:widowControl/>
              <w:spacing w:line="360" w:lineRule="exact"/>
              <w:ind w:firstLineChars="200" w:firstLine="562"/>
              <w:jc w:val="left"/>
              <w:rPr>
                <w:rFonts w:ascii="仿宋_GB2312" w:eastAsia="仿宋_GB2312" w:hAnsi="仿宋_GB2312" w:cs="仿宋_GB2312"/>
                <w:b/>
                <w:bCs/>
                <w:color w:val="000000"/>
                <w:kern w:val="0"/>
                <w:sz w:val="28"/>
                <w:szCs w:val="28"/>
              </w:rPr>
            </w:pPr>
            <w:r w:rsidRPr="0023216E">
              <w:rPr>
                <w:rFonts w:ascii="仿宋_GB2312" w:eastAsia="仿宋_GB2312" w:hAnsi="仿宋_GB2312" w:cs="仿宋_GB2312" w:hint="eastAsia"/>
                <w:b/>
                <w:bCs/>
                <w:color w:val="000000"/>
                <w:kern w:val="0"/>
                <w:sz w:val="28"/>
                <w:szCs w:val="28"/>
              </w:rPr>
              <w:t>符合条件的多胎子女需到对应园所进行现场登记报名。</w:t>
            </w:r>
          </w:p>
          <w:p w:rsidR="0023216E" w:rsidRPr="0023216E" w:rsidRDefault="0023216E" w:rsidP="0023216E">
            <w:pPr>
              <w:spacing w:line="360" w:lineRule="exact"/>
              <w:ind w:firstLineChars="200" w:firstLine="560"/>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color w:val="000000"/>
                <w:kern w:val="0"/>
                <w:sz w:val="28"/>
                <w:szCs w:val="28"/>
              </w:rPr>
              <w:t>2.便民服务。</w:t>
            </w:r>
            <w:r w:rsidRPr="0023216E">
              <w:rPr>
                <w:rFonts w:ascii="仿宋_GB2312" w:eastAsia="仿宋_GB2312" w:hAnsi="仿宋_GB2312" w:cs="仿宋_GB2312" w:hint="eastAsia"/>
                <w:b/>
                <w:bCs/>
                <w:color w:val="000000"/>
                <w:kern w:val="0"/>
                <w:sz w:val="28"/>
                <w:szCs w:val="28"/>
              </w:rPr>
              <w:t>若无上网条件、网络报名不成功或报名材料在网上无法认证的家长，</w:t>
            </w:r>
            <w:r w:rsidRPr="0023216E">
              <w:rPr>
                <w:rFonts w:ascii="仿宋_GB2312" w:eastAsia="仿宋_GB2312" w:hAnsi="仿宋_GB2312" w:cs="仿宋_GB2312" w:hint="eastAsia"/>
                <w:color w:val="000000"/>
                <w:kern w:val="0"/>
                <w:sz w:val="28"/>
                <w:szCs w:val="28"/>
              </w:rPr>
              <w:t>在规定时间内到园进行现场报名或提交相关审核。其中第一梯次于7月2日到施教区对应园所报名或提交材料；第二梯次于7月3日按所属片区先到以下幼儿园报名或提交材料：第一片区——三明市实验幼儿园、第二片区徐碧街道——三元区徐碧实验幼儿园、第三片区——三元区金澜湾幼儿园、第四片区——三元区列西幼儿园、</w:t>
            </w:r>
            <w:r w:rsidRPr="0023216E">
              <w:rPr>
                <w:rFonts w:ascii="仿宋_GB2312" w:eastAsia="仿宋_GB2312" w:hAnsi="仿宋_GB2312" w:cs="仿宋_GB2312" w:hint="eastAsia"/>
                <w:kern w:val="0"/>
                <w:sz w:val="28"/>
                <w:szCs w:val="28"/>
              </w:rPr>
              <w:t>第五片区——三元区实验幼儿园和三元区第三实验幼儿园、第六片区——三元区实验幼儿园</w:t>
            </w:r>
            <w:r w:rsidRPr="0023216E">
              <w:rPr>
                <w:rFonts w:ascii="仿宋_GB2312" w:eastAsia="仿宋_GB2312" w:hAnsi="仿宋_GB2312" w:cs="仿宋_GB2312" w:hint="eastAsia"/>
                <w:kern w:val="0"/>
                <w:sz w:val="28"/>
                <w:szCs w:val="28"/>
              </w:rPr>
              <w:lastRenderedPageBreak/>
              <w:t>崇宁分园和东霞幼儿园第一分园、</w:t>
            </w:r>
            <w:r w:rsidRPr="0023216E">
              <w:rPr>
                <w:rFonts w:ascii="仿宋_GB2312" w:eastAsia="仿宋_GB2312" w:hAnsi="仿宋_GB2312" w:cs="仿宋_GB2312" w:hint="eastAsia"/>
                <w:color w:val="000000"/>
                <w:kern w:val="0"/>
                <w:sz w:val="28"/>
                <w:szCs w:val="28"/>
              </w:rPr>
              <w:t>第七片区——三元区第二实验幼儿园。</w:t>
            </w:r>
          </w:p>
          <w:p w:rsidR="0023216E" w:rsidRPr="0023216E" w:rsidRDefault="0023216E" w:rsidP="0023216E">
            <w:pPr>
              <w:widowControl/>
              <w:spacing w:line="360" w:lineRule="exact"/>
              <w:ind w:firstLineChars="200" w:firstLine="562"/>
              <w:jc w:val="left"/>
              <w:rPr>
                <w:rFonts w:ascii="仿宋_GB2312" w:eastAsia="仿宋_GB2312" w:hAnsi="仿宋_GB2312" w:cs="仿宋_GB2312"/>
                <w:b/>
                <w:bCs/>
                <w:color w:val="000000"/>
                <w:kern w:val="0"/>
                <w:sz w:val="28"/>
                <w:szCs w:val="28"/>
              </w:rPr>
            </w:pPr>
            <w:r w:rsidRPr="0023216E">
              <w:rPr>
                <w:rFonts w:ascii="仿宋_GB2312" w:eastAsia="仿宋_GB2312" w:hAnsi="仿宋_GB2312" w:cs="仿宋_GB2312" w:hint="eastAsia"/>
                <w:b/>
                <w:bCs/>
                <w:color w:val="000000"/>
                <w:kern w:val="0"/>
                <w:sz w:val="28"/>
                <w:szCs w:val="28"/>
              </w:rPr>
              <w:t>逾期未进行登记的家长视同弃权，不再参与公办幼儿园录取。</w:t>
            </w:r>
          </w:p>
        </w:tc>
      </w:tr>
      <w:tr w:rsidR="0023216E" w:rsidRPr="0023216E" w:rsidTr="0023216E">
        <w:trPr>
          <w:trHeight w:val="1096"/>
          <w:jc w:val="center"/>
        </w:trPr>
        <w:tc>
          <w:tcPr>
            <w:tcW w:w="1600"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lastRenderedPageBreak/>
              <w:t>7月4日—</w:t>
            </w:r>
          </w:p>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7月10日</w:t>
            </w:r>
          </w:p>
        </w:tc>
        <w:tc>
          <w:tcPr>
            <w:tcW w:w="2740" w:type="dxa"/>
            <w:gridSpan w:val="2"/>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资格审核</w:t>
            </w:r>
          </w:p>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材料审核</w:t>
            </w:r>
          </w:p>
        </w:tc>
        <w:tc>
          <w:tcPr>
            <w:tcW w:w="4705"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360" w:lineRule="exact"/>
              <w:ind w:firstLineChars="200" w:firstLine="560"/>
              <w:jc w:val="left"/>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color w:val="000000"/>
                <w:kern w:val="0"/>
                <w:sz w:val="28"/>
                <w:szCs w:val="28"/>
              </w:rPr>
              <w:t>各幼儿园对在线登记对象的基本信息进行核实确认。</w:t>
            </w:r>
          </w:p>
        </w:tc>
      </w:tr>
      <w:tr w:rsidR="0023216E" w:rsidRPr="0023216E" w:rsidTr="0023216E">
        <w:trPr>
          <w:trHeight w:val="858"/>
          <w:jc w:val="center"/>
        </w:trPr>
        <w:tc>
          <w:tcPr>
            <w:tcW w:w="1600"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7月14日</w:t>
            </w:r>
          </w:p>
        </w:tc>
        <w:tc>
          <w:tcPr>
            <w:tcW w:w="941" w:type="dxa"/>
            <w:vMerge w:val="restart"/>
            <w:tcBorders>
              <w:top w:val="single" w:sz="4" w:space="0" w:color="auto"/>
              <w:left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p>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招生录取</w:t>
            </w:r>
          </w:p>
        </w:tc>
        <w:tc>
          <w:tcPr>
            <w:tcW w:w="1799"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第一梯次</w:t>
            </w:r>
            <w:r w:rsidRPr="0023216E">
              <w:rPr>
                <w:rFonts w:ascii="仿宋_GB2312" w:eastAsia="仿宋_GB2312" w:hAnsi="宋体" w:cs="宋体"/>
                <w:color w:val="000000"/>
                <w:kern w:val="0"/>
                <w:sz w:val="28"/>
                <w:szCs w:val="28"/>
              </w:rPr>
              <w:t>对象</w:t>
            </w:r>
            <w:r w:rsidRPr="0023216E">
              <w:rPr>
                <w:rFonts w:ascii="仿宋_GB2312" w:eastAsia="仿宋_GB2312" w:hAnsi="宋体" w:cs="宋体" w:hint="eastAsia"/>
                <w:color w:val="000000"/>
                <w:kern w:val="0"/>
                <w:sz w:val="28"/>
                <w:szCs w:val="28"/>
              </w:rPr>
              <w:t>录取</w:t>
            </w:r>
          </w:p>
        </w:tc>
        <w:tc>
          <w:tcPr>
            <w:tcW w:w="4705"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spacing w:line="360" w:lineRule="exact"/>
              <w:ind w:firstLineChars="200" w:firstLine="560"/>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color w:val="000000"/>
                <w:kern w:val="0"/>
                <w:sz w:val="28"/>
                <w:szCs w:val="28"/>
              </w:rPr>
              <w:t>录取经审核符合“三统一”和教育优待照顾政策对象，公布录取结果。</w:t>
            </w:r>
          </w:p>
        </w:tc>
      </w:tr>
      <w:tr w:rsidR="0023216E" w:rsidRPr="0023216E" w:rsidTr="0023216E">
        <w:trPr>
          <w:trHeight w:val="898"/>
          <w:jc w:val="center"/>
        </w:trPr>
        <w:tc>
          <w:tcPr>
            <w:tcW w:w="1600"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7月14日</w:t>
            </w:r>
          </w:p>
        </w:tc>
        <w:tc>
          <w:tcPr>
            <w:tcW w:w="941" w:type="dxa"/>
            <w:vMerge/>
            <w:tcBorders>
              <w:left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剩余学位公示</w:t>
            </w:r>
          </w:p>
        </w:tc>
        <w:tc>
          <w:tcPr>
            <w:tcW w:w="4705"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360" w:lineRule="exact"/>
              <w:ind w:firstLineChars="200" w:firstLine="560"/>
              <w:rPr>
                <w:rFonts w:ascii="仿宋_GB2312" w:eastAsia="仿宋_GB2312" w:hAnsi="仿宋_GB2312" w:cs="仿宋_GB2312"/>
                <w:kern w:val="0"/>
                <w:sz w:val="28"/>
                <w:szCs w:val="28"/>
              </w:rPr>
            </w:pPr>
            <w:r w:rsidRPr="0023216E">
              <w:rPr>
                <w:rFonts w:ascii="仿宋_GB2312" w:eastAsia="仿宋_GB2312" w:hAnsi="仿宋_GB2312" w:cs="仿宋_GB2312" w:hint="eastAsia"/>
                <w:kern w:val="0"/>
                <w:sz w:val="28"/>
                <w:szCs w:val="28"/>
              </w:rPr>
              <w:t>在招收第一梯次对象后，公布各幼儿园剩余学位。</w:t>
            </w:r>
          </w:p>
        </w:tc>
      </w:tr>
      <w:tr w:rsidR="0023216E" w:rsidRPr="0023216E" w:rsidTr="0023216E">
        <w:trPr>
          <w:trHeight w:val="1962"/>
          <w:jc w:val="center"/>
        </w:trPr>
        <w:tc>
          <w:tcPr>
            <w:tcW w:w="1600"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7月15日—7月16日</w:t>
            </w:r>
          </w:p>
        </w:tc>
        <w:tc>
          <w:tcPr>
            <w:tcW w:w="941" w:type="dxa"/>
            <w:vMerge/>
            <w:tcBorders>
              <w:left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仿宋_GB2312" w:cs="仿宋_GB2312" w:hint="eastAsia"/>
                <w:color w:val="000000"/>
                <w:kern w:val="0"/>
                <w:sz w:val="40"/>
                <w:szCs w:val="40"/>
              </w:rPr>
              <w:t>▲</w:t>
            </w:r>
            <w:r w:rsidRPr="0023216E">
              <w:rPr>
                <w:rFonts w:ascii="仿宋_GB2312" w:eastAsia="仿宋_GB2312" w:hAnsi="宋体" w:cs="宋体" w:hint="eastAsia"/>
                <w:color w:val="000000"/>
                <w:kern w:val="0"/>
                <w:sz w:val="28"/>
                <w:szCs w:val="28"/>
              </w:rPr>
              <w:t>第二梯次对象在线志愿填报</w:t>
            </w:r>
          </w:p>
        </w:tc>
        <w:tc>
          <w:tcPr>
            <w:tcW w:w="4705"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360" w:lineRule="exact"/>
              <w:ind w:firstLineChars="200" w:firstLine="560"/>
              <w:jc w:val="left"/>
              <w:rPr>
                <w:rFonts w:ascii="仿宋_GB2312" w:eastAsia="仿宋_GB2312" w:hAnsi="仿宋_GB2312" w:cs="仿宋_GB2312"/>
                <w:color w:val="000000"/>
                <w:kern w:val="0"/>
                <w:sz w:val="28"/>
                <w:szCs w:val="28"/>
              </w:rPr>
            </w:pPr>
            <w:r w:rsidRPr="0023216E">
              <w:rPr>
                <w:rFonts w:ascii="仿宋_GB2312" w:eastAsia="仿宋_GB2312" w:hAnsi="黑体" w:cs="Times New Roman" w:hint="eastAsia"/>
                <w:sz w:val="28"/>
                <w:szCs w:val="28"/>
              </w:rPr>
              <w:t>经审</w:t>
            </w:r>
            <w:r w:rsidRPr="0023216E">
              <w:rPr>
                <w:rFonts w:ascii="仿宋_GB2312" w:eastAsia="仿宋_GB2312" w:hAnsi="黑体" w:cs="Times New Roman"/>
                <w:sz w:val="28"/>
                <w:szCs w:val="28"/>
              </w:rPr>
              <w:t>核</w:t>
            </w:r>
            <w:r w:rsidRPr="0023216E">
              <w:rPr>
                <w:rFonts w:ascii="仿宋_GB2312" w:eastAsia="仿宋_GB2312" w:hAnsi="黑体" w:cs="Times New Roman" w:hint="eastAsia"/>
                <w:sz w:val="28"/>
                <w:szCs w:val="28"/>
              </w:rPr>
              <w:t>确认</w:t>
            </w:r>
            <w:r w:rsidRPr="0023216E">
              <w:rPr>
                <w:rFonts w:ascii="仿宋_GB2312" w:eastAsia="仿宋_GB2312" w:hAnsi="仿宋_GB2312" w:cs="仿宋_GB2312" w:hint="eastAsia"/>
                <w:sz w:val="28"/>
                <w:szCs w:val="28"/>
              </w:rPr>
              <w:t>符合第二梯次条件的招生对象，根据自身意愿依次选择本片区、相对应区域的其他片区（含三元区陈大中心幼儿园、三元区洋溪中心幼儿园和地处荆东的三明学院实验幼儿园）所有有学位余额的若干所幼儿园在线填报志愿。</w:t>
            </w:r>
            <w:r w:rsidRPr="0023216E">
              <w:rPr>
                <w:rFonts w:ascii="仿宋_GB2312" w:eastAsia="仿宋_GB2312" w:hAnsi="仿宋_GB2312" w:cs="仿宋_GB2312" w:hint="eastAsia"/>
                <w:b/>
                <w:bCs/>
                <w:color w:val="000000"/>
                <w:kern w:val="0"/>
                <w:sz w:val="28"/>
                <w:szCs w:val="28"/>
              </w:rPr>
              <w:t>逾期未进行志愿填报的家长一律视同弃权</w:t>
            </w:r>
            <w:r w:rsidRPr="0023216E">
              <w:rPr>
                <w:rFonts w:ascii="仿宋_GB2312" w:eastAsia="仿宋_GB2312" w:hAnsi="仿宋_GB2312" w:cs="仿宋_GB2312" w:hint="eastAsia"/>
                <w:b/>
                <w:bCs/>
                <w:color w:val="000000"/>
                <w:sz w:val="28"/>
                <w:szCs w:val="28"/>
              </w:rPr>
              <w:t>。</w:t>
            </w:r>
          </w:p>
        </w:tc>
      </w:tr>
      <w:tr w:rsidR="0023216E" w:rsidRPr="0023216E" w:rsidTr="0023216E">
        <w:trPr>
          <w:trHeight w:val="909"/>
          <w:jc w:val="center"/>
        </w:trPr>
        <w:tc>
          <w:tcPr>
            <w:tcW w:w="1600"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7月17日</w:t>
            </w:r>
          </w:p>
        </w:tc>
        <w:tc>
          <w:tcPr>
            <w:tcW w:w="941" w:type="dxa"/>
            <w:vMerge/>
            <w:tcBorders>
              <w:left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p>
        </w:tc>
        <w:tc>
          <w:tcPr>
            <w:tcW w:w="1799" w:type="dxa"/>
            <w:tcBorders>
              <w:top w:val="single" w:sz="4" w:space="0" w:color="auto"/>
              <w:left w:val="nil"/>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复核汇总名单</w:t>
            </w:r>
          </w:p>
        </w:tc>
        <w:tc>
          <w:tcPr>
            <w:tcW w:w="4705" w:type="dxa"/>
            <w:tcBorders>
              <w:top w:val="single" w:sz="4" w:space="0" w:color="auto"/>
              <w:left w:val="nil"/>
              <w:bottom w:val="single" w:sz="4" w:space="0" w:color="auto"/>
              <w:right w:val="single" w:sz="4" w:space="0" w:color="auto"/>
            </w:tcBorders>
            <w:vAlign w:val="center"/>
          </w:tcPr>
          <w:p w:rsidR="0023216E" w:rsidRPr="0023216E" w:rsidRDefault="0023216E" w:rsidP="0023216E">
            <w:pPr>
              <w:widowControl/>
              <w:spacing w:line="360" w:lineRule="exact"/>
              <w:ind w:firstLineChars="200" w:firstLine="560"/>
              <w:jc w:val="left"/>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color w:val="000000"/>
                <w:kern w:val="0"/>
                <w:sz w:val="28"/>
                <w:szCs w:val="28"/>
              </w:rPr>
              <w:t>幼儿园审核、汇总、复核拟参加电脑派位登记的适龄幼儿名单。</w:t>
            </w:r>
          </w:p>
        </w:tc>
      </w:tr>
      <w:tr w:rsidR="0023216E" w:rsidRPr="0023216E" w:rsidTr="0023216E">
        <w:trPr>
          <w:trHeight w:val="1360"/>
          <w:jc w:val="center"/>
        </w:trPr>
        <w:tc>
          <w:tcPr>
            <w:tcW w:w="1600" w:type="dxa"/>
            <w:tcBorders>
              <w:top w:val="nil"/>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7月17日</w:t>
            </w:r>
          </w:p>
        </w:tc>
        <w:tc>
          <w:tcPr>
            <w:tcW w:w="941" w:type="dxa"/>
            <w:vMerge/>
            <w:tcBorders>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p>
        </w:tc>
        <w:tc>
          <w:tcPr>
            <w:tcW w:w="1799" w:type="dxa"/>
            <w:tcBorders>
              <w:top w:val="nil"/>
              <w:left w:val="nil"/>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公布报名登记名单</w:t>
            </w:r>
          </w:p>
        </w:tc>
        <w:tc>
          <w:tcPr>
            <w:tcW w:w="4705" w:type="dxa"/>
            <w:tcBorders>
              <w:top w:val="nil"/>
              <w:left w:val="nil"/>
              <w:bottom w:val="single" w:sz="4" w:space="0" w:color="auto"/>
              <w:right w:val="single" w:sz="4" w:space="0" w:color="auto"/>
            </w:tcBorders>
            <w:vAlign w:val="center"/>
          </w:tcPr>
          <w:p w:rsidR="0023216E" w:rsidRPr="0023216E" w:rsidRDefault="0023216E" w:rsidP="0023216E">
            <w:pPr>
              <w:widowControl/>
              <w:spacing w:line="360" w:lineRule="exact"/>
              <w:ind w:firstLineChars="200" w:firstLine="560"/>
              <w:jc w:val="left"/>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color w:val="000000"/>
                <w:kern w:val="0"/>
                <w:sz w:val="28"/>
                <w:szCs w:val="28"/>
              </w:rPr>
              <w:t>各幼儿园通过张榜公示发布各片区报名幼儿名单。</w:t>
            </w:r>
          </w:p>
        </w:tc>
      </w:tr>
      <w:tr w:rsidR="0023216E" w:rsidRPr="0023216E" w:rsidTr="0023216E">
        <w:trPr>
          <w:trHeight w:val="1244"/>
          <w:jc w:val="center"/>
        </w:trPr>
        <w:tc>
          <w:tcPr>
            <w:tcW w:w="1600"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7月18日</w:t>
            </w:r>
          </w:p>
        </w:tc>
        <w:tc>
          <w:tcPr>
            <w:tcW w:w="941" w:type="dxa"/>
            <w:vMerge/>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p>
        </w:tc>
        <w:tc>
          <w:tcPr>
            <w:tcW w:w="1799" w:type="dxa"/>
            <w:tcBorders>
              <w:top w:val="single" w:sz="4" w:space="0" w:color="auto"/>
              <w:left w:val="nil"/>
              <w:bottom w:val="single" w:sz="4" w:space="0" w:color="auto"/>
              <w:right w:val="single" w:sz="4" w:space="0" w:color="auto"/>
            </w:tcBorders>
            <w:vAlign w:val="center"/>
          </w:tcPr>
          <w:p w:rsidR="0023216E" w:rsidRPr="0023216E" w:rsidRDefault="0023216E" w:rsidP="0023216E">
            <w:pPr>
              <w:widowControl/>
              <w:tabs>
                <w:tab w:val="left" w:pos="423"/>
              </w:tabs>
              <w:spacing w:line="400" w:lineRule="exact"/>
              <w:jc w:val="left"/>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ab/>
              <w:t>第二梯次对象录取</w:t>
            </w:r>
          </w:p>
        </w:tc>
        <w:tc>
          <w:tcPr>
            <w:tcW w:w="4705" w:type="dxa"/>
            <w:tcBorders>
              <w:top w:val="single" w:sz="4" w:space="0" w:color="auto"/>
              <w:left w:val="nil"/>
              <w:bottom w:val="single" w:sz="4" w:space="0" w:color="auto"/>
              <w:right w:val="single" w:sz="4" w:space="0" w:color="auto"/>
            </w:tcBorders>
            <w:vAlign w:val="center"/>
          </w:tcPr>
          <w:p w:rsidR="0023216E" w:rsidRPr="0023216E" w:rsidRDefault="0023216E" w:rsidP="0023216E">
            <w:pPr>
              <w:widowControl/>
              <w:spacing w:line="360" w:lineRule="exact"/>
              <w:ind w:firstLineChars="200" w:firstLine="562"/>
              <w:jc w:val="left"/>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b/>
                <w:bCs/>
                <w:color w:val="000000"/>
                <w:kern w:val="0"/>
                <w:sz w:val="28"/>
                <w:szCs w:val="28"/>
              </w:rPr>
              <w:t>1.片区内志愿录取。</w:t>
            </w:r>
            <w:r w:rsidRPr="0023216E">
              <w:rPr>
                <w:rFonts w:ascii="仿宋_GB2312" w:eastAsia="仿宋_GB2312" w:hAnsi="仿宋_GB2312" w:cs="仿宋_GB2312" w:hint="eastAsia"/>
                <w:color w:val="000000"/>
                <w:kern w:val="0"/>
                <w:sz w:val="28"/>
                <w:szCs w:val="28"/>
              </w:rPr>
              <w:t>在相关部门监督下，随机生成志愿录取顺序号。根据本片区幼儿园的学位余额情况，以顺序号优先、遵循志愿的原则，依次在本片区内对应园所进行录取。</w:t>
            </w:r>
          </w:p>
          <w:p w:rsidR="0023216E" w:rsidRPr="0023216E" w:rsidRDefault="0023216E" w:rsidP="0023216E">
            <w:pPr>
              <w:widowControl/>
              <w:spacing w:line="360" w:lineRule="exact"/>
              <w:ind w:firstLineChars="200" w:firstLine="562"/>
              <w:jc w:val="left"/>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b/>
                <w:bCs/>
                <w:color w:val="000000"/>
                <w:kern w:val="0"/>
                <w:sz w:val="28"/>
                <w:szCs w:val="28"/>
              </w:rPr>
              <w:t>2.片区外志愿补录。</w:t>
            </w:r>
            <w:r w:rsidRPr="0023216E">
              <w:rPr>
                <w:rFonts w:ascii="仿宋_GB2312" w:eastAsia="仿宋_GB2312" w:hAnsi="仿宋_GB2312" w:cs="仿宋_GB2312" w:hint="eastAsia"/>
                <w:color w:val="000000"/>
                <w:kern w:val="0"/>
                <w:sz w:val="28"/>
                <w:szCs w:val="28"/>
              </w:rPr>
              <w:t>未被片区内幼儿园录取的幼儿，在相关部门监督下，再次随机生成志愿录取顺序号。根据本片区外幼儿园的学位余额情况，以顺序号优先、遵循志愿的原则依次在相对应区域的片区外有剩余学位的园所进行补录。</w:t>
            </w:r>
          </w:p>
        </w:tc>
      </w:tr>
      <w:tr w:rsidR="0023216E" w:rsidRPr="0023216E" w:rsidTr="0023216E">
        <w:trPr>
          <w:trHeight w:val="724"/>
          <w:jc w:val="center"/>
        </w:trPr>
        <w:tc>
          <w:tcPr>
            <w:tcW w:w="1600"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lastRenderedPageBreak/>
              <w:t>7月18日</w:t>
            </w:r>
          </w:p>
        </w:tc>
        <w:tc>
          <w:tcPr>
            <w:tcW w:w="2740" w:type="dxa"/>
            <w:gridSpan w:val="2"/>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公布名单</w:t>
            </w:r>
          </w:p>
        </w:tc>
        <w:tc>
          <w:tcPr>
            <w:tcW w:w="4705"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360" w:lineRule="exact"/>
              <w:ind w:firstLineChars="200" w:firstLine="560"/>
              <w:jc w:val="left"/>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color w:val="000000"/>
                <w:kern w:val="0"/>
                <w:sz w:val="28"/>
                <w:szCs w:val="28"/>
              </w:rPr>
              <w:t>各幼儿园公布正式录取名单</w:t>
            </w:r>
          </w:p>
        </w:tc>
      </w:tr>
      <w:tr w:rsidR="0023216E" w:rsidRPr="0023216E" w:rsidTr="0023216E">
        <w:trPr>
          <w:trHeight w:val="1024"/>
          <w:jc w:val="center"/>
        </w:trPr>
        <w:tc>
          <w:tcPr>
            <w:tcW w:w="1600"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7月19日—</w:t>
            </w:r>
          </w:p>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7月20日</w:t>
            </w:r>
          </w:p>
        </w:tc>
        <w:tc>
          <w:tcPr>
            <w:tcW w:w="2740" w:type="dxa"/>
            <w:gridSpan w:val="2"/>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widowControl/>
              <w:spacing w:line="400" w:lineRule="exact"/>
              <w:jc w:val="center"/>
              <w:rPr>
                <w:rFonts w:ascii="仿宋_GB2312" w:eastAsia="仿宋_GB2312" w:hAnsi="宋体" w:cs="宋体"/>
                <w:color w:val="000000"/>
                <w:kern w:val="0"/>
                <w:sz w:val="28"/>
                <w:szCs w:val="28"/>
              </w:rPr>
            </w:pPr>
            <w:r w:rsidRPr="0023216E">
              <w:rPr>
                <w:rFonts w:ascii="仿宋_GB2312" w:eastAsia="仿宋_GB2312" w:hAnsi="宋体" w:cs="宋体" w:hint="eastAsia"/>
                <w:color w:val="000000"/>
                <w:kern w:val="0"/>
                <w:sz w:val="28"/>
                <w:szCs w:val="28"/>
              </w:rPr>
              <w:t>办理入园</w:t>
            </w:r>
          </w:p>
        </w:tc>
        <w:tc>
          <w:tcPr>
            <w:tcW w:w="4705" w:type="dxa"/>
            <w:tcBorders>
              <w:top w:val="single" w:sz="4" w:space="0" w:color="auto"/>
              <w:left w:val="single" w:sz="4" w:space="0" w:color="auto"/>
              <w:bottom w:val="single" w:sz="4" w:space="0" w:color="auto"/>
              <w:right w:val="single" w:sz="4" w:space="0" w:color="auto"/>
            </w:tcBorders>
            <w:vAlign w:val="center"/>
          </w:tcPr>
          <w:p w:rsidR="0023216E" w:rsidRPr="0023216E" w:rsidRDefault="0023216E" w:rsidP="0023216E">
            <w:pPr>
              <w:spacing w:line="360" w:lineRule="exact"/>
              <w:ind w:firstLineChars="200" w:firstLine="560"/>
              <w:rPr>
                <w:rFonts w:ascii="仿宋_GB2312" w:eastAsia="仿宋_GB2312" w:hAnsi="仿宋_GB2312" w:cs="仿宋_GB2312"/>
                <w:color w:val="000000"/>
                <w:kern w:val="0"/>
                <w:sz w:val="28"/>
                <w:szCs w:val="28"/>
              </w:rPr>
            </w:pPr>
            <w:r w:rsidRPr="0023216E">
              <w:rPr>
                <w:rFonts w:ascii="仿宋_GB2312" w:eastAsia="仿宋_GB2312" w:hAnsi="仿宋_GB2312" w:cs="仿宋_GB2312" w:hint="eastAsia"/>
                <w:color w:val="000000"/>
                <w:kern w:val="0"/>
                <w:sz w:val="28"/>
                <w:szCs w:val="28"/>
              </w:rPr>
              <w:t>家长携带有效预防接种证明等相关材料，在规定时间内办理注册手续。</w:t>
            </w:r>
          </w:p>
        </w:tc>
      </w:tr>
    </w:tbl>
    <w:p w:rsidR="00561CAA" w:rsidRPr="0023216E" w:rsidRDefault="00CD4931"/>
    <w:sectPr w:rsidR="00561CAA" w:rsidRPr="002321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31" w:rsidRDefault="00CD4931" w:rsidP="0023216E">
      <w:r>
        <w:separator/>
      </w:r>
    </w:p>
  </w:endnote>
  <w:endnote w:type="continuationSeparator" w:id="0">
    <w:p w:rsidR="00CD4931" w:rsidRDefault="00CD4931" w:rsidP="0023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31" w:rsidRDefault="00CD4931" w:rsidP="0023216E">
      <w:r>
        <w:separator/>
      </w:r>
    </w:p>
  </w:footnote>
  <w:footnote w:type="continuationSeparator" w:id="0">
    <w:p w:rsidR="00CD4931" w:rsidRDefault="00CD4931" w:rsidP="00232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F2"/>
    <w:rsid w:val="0023216E"/>
    <w:rsid w:val="003D63E3"/>
    <w:rsid w:val="00877190"/>
    <w:rsid w:val="00CD4931"/>
    <w:rsid w:val="00ED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0DDFEA-1D5D-472E-A65F-8D35C269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2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216E"/>
    <w:rPr>
      <w:sz w:val="18"/>
      <w:szCs w:val="18"/>
    </w:rPr>
  </w:style>
  <w:style w:type="paragraph" w:styleId="a4">
    <w:name w:val="footer"/>
    <w:basedOn w:val="a"/>
    <w:link w:val="Char0"/>
    <w:uiPriority w:val="99"/>
    <w:unhideWhenUsed/>
    <w:rsid w:val="0023216E"/>
    <w:pPr>
      <w:tabs>
        <w:tab w:val="center" w:pos="4153"/>
        <w:tab w:val="right" w:pos="8306"/>
      </w:tabs>
      <w:snapToGrid w:val="0"/>
      <w:jc w:val="left"/>
    </w:pPr>
    <w:rPr>
      <w:sz w:val="18"/>
      <w:szCs w:val="18"/>
    </w:rPr>
  </w:style>
  <w:style w:type="character" w:customStyle="1" w:styleId="Char0">
    <w:name w:val="页脚 Char"/>
    <w:basedOn w:val="a0"/>
    <w:link w:val="a4"/>
    <w:uiPriority w:val="99"/>
    <w:rsid w:val="002321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2023-06-26T08:07:00Z</dcterms:created>
  <dcterms:modified xsi:type="dcterms:W3CDTF">2023-06-26T08:08:00Z</dcterms:modified>
</cp:coreProperties>
</file>