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8F" w:rsidRDefault="00BC0B8D">
      <w:pPr>
        <w:spacing w:line="520" w:lineRule="exact"/>
        <w:ind w:firstLineChars="350" w:firstLine="1540"/>
        <w:rPr>
          <w:rFonts w:ascii="方正小标宋简体" w:eastAsia="方正小标宋简体" w:hAnsi="宋体"/>
          <w:bCs/>
          <w:sz w:val="44"/>
          <w:szCs w:val="44"/>
        </w:rPr>
      </w:pPr>
      <w:r>
        <w:rPr>
          <w:rFonts w:ascii="方正小标宋简体" w:eastAsia="方正小标宋简体" w:hAnsi="宋体" w:cs="Arial" w:hint="eastAsia"/>
          <w:bCs/>
          <w:sz w:val="44"/>
          <w:szCs w:val="44"/>
        </w:rPr>
        <w:t>三元</w:t>
      </w:r>
      <w:r>
        <w:rPr>
          <w:rFonts w:ascii="方正小标宋简体" w:eastAsia="方正小标宋简体" w:hAnsi="宋体" w:cs="Arial" w:hint="eastAsia"/>
          <w:bCs/>
          <w:sz w:val="44"/>
          <w:szCs w:val="44"/>
        </w:rPr>
        <w:t>区交通运输局</w:t>
      </w:r>
      <w:r>
        <w:rPr>
          <w:rFonts w:ascii="方正小标宋简体" w:eastAsia="方正小标宋简体" w:hAnsi="宋体" w:hint="eastAsia"/>
          <w:bCs/>
          <w:sz w:val="44"/>
          <w:szCs w:val="44"/>
        </w:rPr>
        <w:t>《办事指南》</w:t>
      </w:r>
    </w:p>
    <w:p w:rsidR="00437B8F" w:rsidRDefault="00437B8F">
      <w:pPr>
        <w:spacing w:line="520" w:lineRule="exact"/>
        <w:jc w:val="center"/>
        <w:rPr>
          <w:rFonts w:ascii="仿宋_GB2312" w:hAnsi="宋体"/>
          <w:b/>
          <w:bCs/>
          <w:sz w:val="36"/>
        </w:rPr>
      </w:pPr>
    </w:p>
    <w:p w:rsidR="00437B8F" w:rsidRDefault="00BC0B8D" w:rsidP="00973157">
      <w:pPr>
        <w:spacing w:line="520" w:lineRule="exact"/>
        <w:ind w:left="1757" w:hangingChars="547" w:hanging="1757"/>
        <w:rPr>
          <w:rFonts w:ascii="仿宋_GB2312"/>
        </w:rPr>
      </w:pPr>
      <w:r>
        <w:rPr>
          <w:rFonts w:ascii="仿宋_GB2312" w:hint="eastAsia"/>
          <w:b/>
          <w:bCs/>
        </w:rPr>
        <w:t>事项名称：</w:t>
      </w:r>
      <w:r w:rsidR="00973157" w:rsidRPr="00973157">
        <w:rPr>
          <w:rFonts w:ascii="仿宋_GB2312" w:hint="eastAsia"/>
        </w:rPr>
        <w:t>道路货物运输经营许可（除使用4500千克及以下普通货运车辆从事普通货运经营外）</w:t>
      </w:r>
    </w:p>
    <w:p w:rsidR="00437B8F" w:rsidRDefault="00BC0B8D" w:rsidP="00973157">
      <w:pPr>
        <w:spacing w:line="520" w:lineRule="exact"/>
        <w:ind w:left="1757" w:hangingChars="547" w:hanging="1757"/>
        <w:rPr>
          <w:rFonts w:ascii="仿宋_GB2312"/>
        </w:rPr>
      </w:pPr>
      <w:r>
        <w:rPr>
          <w:rFonts w:ascii="仿宋_GB2312" w:hint="eastAsia"/>
          <w:b/>
          <w:bCs/>
        </w:rPr>
        <w:t>事项类别：</w:t>
      </w:r>
      <w:r>
        <w:rPr>
          <w:rFonts w:ascii="仿宋_GB2312" w:hint="eastAsia"/>
        </w:rPr>
        <w:t>行政</w:t>
      </w:r>
      <w:r w:rsidR="00973157">
        <w:rPr>
          <w:rFonts w:ascii="仿宋_GB2312" w:hint="eastAsia"/>
        </w:rPr>
        <w:t>许可</w:t>
      </w:r>
    </w:p>
    <w:p w:rsidR="00973157" w:rsidRPr="00973157" w:rsidRDefault="00BC0B8D" w:rsidP="00973157">
      <w:pPr>
        <w:spacing w:line="520" w:lineRule="exact"/>
        <w:ind w:left="1285" w:hangingChars="400" w:hanging="1285"/>
        <w:rPr>
          <w:rFonts w:ascii="仿宋_GB2312" w:hint="eastAsia"/>
        </w:rPr>
      </w:pPr>
      <w:r>
        <w:rPr>
          <w:rFonts w:ascii="仿宋_GB2312" w:hint="eastAsia"/>
          <w:b/>
          <w:bCs/>
        </w:rPr>
        <w:t>办理依据：</w:t>
      </w:r>
      <w:r w:rsidR="00973157" w:rsidRPr="00973157">
        <w:rPr>
          <w:rFonts w:ascii="仿宋_GB2312" w:hint="eastAsia"/>
        </w:rPr>
        <w:t xml:space="preserve">《道路货物运输及站场管理规定》第六条 </w:t>
      </w:r>
    </w:p>
    <w:p w:rsidR="00437B8F" w:rsidRDefault="00BC0B8D" w:rsidP="00973157">
      <w:pPr>
        <w:spacing w:line="520" w:lineRule="exact"/>
        <w:ind w:left="1285" w:hangingChars="400" w:hanging="1285"/>
        <w:rPr>
          <w:rFonts w:ascii="仿宋_GB2312"/>
        </w:rPr>
      </w:pPr>
      <w:r>
        <w:rPr>
          <w:rFonts w:ascii="仿宋_GB2312" w:hint="eastAsia"/>
          <w:b/>
          <w:bCs/>
        </w:rPr>
        <w:t>受理机构：</w:t>
      </w:r>
      <w:r>
        <w:rPr>
          <w:rFonts w:ascii="仿宋_GB2312" w:hint="eastAsia"/>
        </w:rPr>
        <w:t>三元</w:t>
      </w:r>
      <w:r>
        <w:rPr>
          <w:rFonts w:ascii="仿宋_GB2312" w:hint="eastAsia"/>
        </w:rPr>
        <w:t>区交通运输局</w:t>
      </w:r>
    </w:p>
    <w:p w:rsidR="00437B8F" w:rsidRDefault="00BC0B8D" w:rsidP="00973157">
      <w:pPr>
        <w:spacing w:line="520" w:lineRule="exact"/>
        <w:ind w:left="1285" w:hangingChars="400" w:hanging="1285"/>
        <w:rPr>
          <w:rFonts w:ascii="仿宋_GB2312"/>
        </w:rPr>
      </w:pPr>
      <w:r>
        <w:rPr>
          <w:rFonts w:ascii="仿宋_GB2312" w:hint="eastAsia"/>
          <w:b/>
          <w:bCs/>
        </w:rPr>
        <w:t>审批机构：</w:t>
      </w:r>
      <w:r>
        <w:rPr>
          <w:rFonts w:ascii="仿宋_GB2312" w:hint="eastAsia"/>
        </w:rPr>
        <w:t>三元</w:t>
      </w:r>
      <w:r>
        <w:rPr>
          <w:rFonts w:ascii="仿宋_GB2312" w:hint="eastAsia"/>
        </w:rPr>
        <w:t>区交通运输局</w:t>
      </w:r>
    </w:p>
    <w:p w:rsidR="00973157" w:rsidRPr="00973157" w:rsidRDefault="00BC0B8D" w:rsidP="00973157">
      <w:pPr>
        <w:spacing w:line="520" w:lineRule="exact"/>
        <w:ind w:left="1285" w:hangingChars="400" w:hanging="1285"/>
        <w:rPr>
          <w:rFonts w:ascii="仿宋_GB2312" w:hint="eastAsia"/>
          <w:bCs/>
        </w:rPr>
      </w:pPr>
      <w:r>
        <w:rPr>
          <w:rFonts w:ascii="仿宋_GB2312" w:hint="eastAsia"/>
          <w:b/>
          <w:bCs/>
        </w:rPr>
        <w:t>申请条件</w:t>
      </w:r>
      <w:r w:rsidR="00973157">
        <w:rPr>
          <w:rFonts w:ascii="仿宋_GB2312" w:hint="eastAsia"/>
          <w:b/>
          <w:bCs/>
        </w:rPr>
        <w:t>：</w:t>
      </w:r>
      <w:r w:rsidR="00973157" w:rsidRPr="00973157">
        <w:rPr>
          <w:rFonts w:ascii="仿宋_GB2312" w:hint="eastAsia"/>
          <w:bCs/>
        </w:rPr>
        <w:t>1.有与其经营业务相适应并经检测合格的运输车辆：</w:t>
      </w:r>
    </w:p>
    <w:p w:rsidR="00973157" w:rsidRPr="00973157" w:rsidRDefault="00973157" w:rsidP="00973157">
      <w:pPr>
        <w:spacing w:line="520" w:lineRule="exact"/>
        <w:ind w:left="1280" w:hangingChars="400" w:hanging="1280"/>
        <w:rPr>
          <w:rFonts w:ascii="仿宋_GB2312" w:hint="eastAsia"/>
          <w:bCs/>
        </w:rPr>
      </w:pPr>
      <w:r w:rsidRPr="00973157">
        <w:rPr>
          <w:rFonts w:ascii="仿宋_GB2312" w:hint="eastAsia"/>
          <w:bCs/>
        </w:rPr>
        <w:t>2.符合规定条件的驾驶人员：</w:t>
      </w:r>
    </w:p>
    <w:p w:rsidR="00973157" w:rsidRPr="00973157" w:rsidRDefault="00973157" w:rsidP="00973157">
      <w:pPr>
        <w:spacing w:line="520" w:lineRule="exact"/>
        <w:ind w:left="1280" w:hangingChars="400" w:hanging="1280"/>
        <w:rPr>
          <w:rFonts w:ascii="仿宋_GB2312" w:hint="eastAsia"/>
          <w:bCs/>
        </w:rPr>
      </w:pPr>
      <w:r w:rsidRPr="00973157">
        <w:rPr>
          <w:rFonts w:ascii="仿宋_GB2312" w:hint="eastAsia"/>
          <w:bCs/>
        </w:rPr>
        <w:t>3.健全的安全生产管理制度，包括安全生产责任制度、安全生产业务操作规程、安全生产监督检查制度、驾驶员和车辆安全生产管理制度等。</w:t>
      </w:r>
    </w:p>
    <w:p w:rsidR="00437B8F" w:rsidRDefault="00BC0B8D" w:rsidP="00973157">
      <w:pPr>
        <w:spacing w:line="520" w:lineRule="exact"/>
        <w:ind w:left="1285" w:hangingChars="400" w:hanging="1285"/>
        <w:rPr>
          <w:rFonts w:ascii="仿宋_GB2312"/>
          <w:b/>
          <w:bCs/>
        </w:rPr>
      </w:pPr>
      <w:r>
        <w:rPr>
          <w:rFonts w:ascii="仿宋_GB2312" w:hint="eastAsia"/>
          <w:b/>
          <w:bCs/>
        </w:rPr>
        <w:t>申请材料：</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1 </w:t>
      </w:r>
      <w:r>
        <w:rPr>
          <w:rFonts w:ascii="仿宋_GB2312" w:hint="eastAsia"/>
        </w:rPr>
        <w:t>、</w:t>
      </w:r>
      <w:r w:rsidRPr="00973157">
        <w:rPr>
          <w:rFonts w:ascii="仿宋_GB2312" w:hint="eastAsia"/>
        </w:rPr>
        <w:t xml:space="preserve">《道路货物运输经营申请表》  </w:t>
      </w:r>
    </w:p>
    <w:p w:rsidR="00973157" w:rsidRPr="00973157" w:rsidRDefault="00973157" w:rsidP="00973157">
      <w:pPr>
        <w:spacing w:line="520" w:lineRule="exact"/>
        <w:ind w:leftChars="200" w:left="1098" w:hangingChars="143" w:hanging="458"/>
        <w:rPr>
          <w:rFonts w:ascii="仿宋_GB2312"/>
        </w:rPr>
      </w:pPr>
      <w:r w:rsidRPr="00973157">
        <w:rPr>
          <w:rFonts w:ascii="仿宋_GB2312" w:hint="eastAsia"/>
        </w:rPr>
        <w:t xml:space="preserve">  2 </w:t>
      </w:r>
      <w:r>
        <w:rPr>
          <w:rFonts w:ascii="仿宋_GB2312" w:hint="eastAsia"/>
        </w:rPr>
        <w:t>、</w:t>
      </w:r>
      <w:r w:rsidRPr="00973157">
        <w:rPr>
          <w:rFonts w:ascii="仿宋_GB2312" w:hint="eastAsia"/>
        </w:rPr>
        <w:t xml:space="preserve">申请报告 </w:t>
      </w:r>
    </w:p>
    <w:p w:rsidR="00973157" w:rsidRPr="00973157" w:rsidRDefault="00973157" w:rsidP="00973157">
      <w:pPr>
        <w:spacing w:line="520" w:lineRule="exact"/>
        <w:ind w:leftChars="200" w:left="1098" w:hangingChars="143" w:hanging="458"/>
        <w:rPr>
          <w:rFonts w:ascii="仿宋_GB2312"/>
        </w:rPr>
      </w:pPr>
      <w:r w:rsidRPr="00973157">
        <w:rPr>
          <w:rFonts w:ascii="仿宋_GB2312" w:hint="eastAsia"/>
        </w:rPr>
        <w:t xml:space="preserve">  3 </w:t>
      </w:r>
      <w:r>
        <w:rPr>
          <w:rFonts w:ascii="仿宋_GB2312" w:hint="eastAsia"/>
        </w:rPr>
        <w:t>、</w:t>
      </w:r>
      <w:r w:rsidRPr="00973157">
        <w:rPr>
          <w:rFonts w:ascii="仿宋_GB2312" w:hint="eastAsia"/>
        </w:rPr>
        <w:t xml:space="preserve">营业执照副本（此证照已纳入免提交证照清单，无需提交纸质和复印件） </w:t>
      </w:r>
    </w:p>
    <w:p w:rsidR="00973157" w:rsidRPr="00973157" w:rsidRDefault="00973157" w:rsidP="00973157">
      <w:pPr>
        <w:spacing w:line="520" w:lineRule="exact"/>
        <w:ind w:leftChars="200" w:left="1098" w:hangingChars="143" w:hanging="458"/>
        <w:rPr>
          <w:rFonts w:ascii="仿宋_GB2312" w:hint="eastAsia"/>
        </w:rPr>
      </w:pPr>
      <w:r>
        <w:rPr>
          <w:rFonts w:ascii="仿宋_GB2312" w:hint="eastAsia"/>
        </w:rPr>
        <w:t xml:space="preserve">  4、</w:t>
      </w:r>
      <w:r w:rsidRPr="00973157">
        <w:rPr>
          <w:rFonts w:ascii="仿宋_GB2312" w:hint="eastAsia"/>
        </w:rPr>
        <w:t>负责人、经办人身份证明（此证照已纳入免提交证照清单，无需提交纸质和复印件）</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5 </w:t>
      </w:r>
      <w:r>
        <w:rPr>
          <w:rFonts w:ascii="仿宋_GB2312" w:hint="eastAsia"/>
        </w:rPr>
        <w:t>、</w:t>
      </w:r>
      <w:r w:rsidRPr="00973157">
        <w:rPr>
          <w:rFonts w:ascii="仿宋_GB2312" w:hint="eastAsia"/>
        </w:rPr>
        <w:t>授权委托书</w:t>
      </w:r>
      <w:r>
        <w:rPr>
          <w:rFonts w:ascii="仿宋_GB2312" w:hint="eastAsia"/>
        </w:rPr>
        <w:t xml:space="preserve"> </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6 </w:t>
      </w:r>
      <w:r>
        <w:rPr>
          <w:rFonts w:ascii="仿宋_GB2312" w:hint="eastAsia"/>
        </w:rPr>
        <w:t>、</w:t>
      </w:r>
      <w:r w:rsidRPr="00973157">
        <w:rPr>
          <w:rFonts w:ascii="仿宋_GB2312" w:hint="eastAsia"/>
        </w:rPr>
        <w:t xml:space="preserve">拟投入运输车辆的承诺书  </w:t>
      </w:r>
      <w:r w:rsidRPr="00973157">
        <w:rPr>
          <w:rFonts w:ascii="MingLiU_HKSCS" w:eastAsia="MingLiU_HKSCS" w:hAnsi="MingLiU_HKSCS" w:cs="MingLiU_HKSCS" w:hint="eastAsia"/>
        </w:rPr>
        <w:t></w:t>
      </w:r>
    </w:p>
    <w:p w:rsidR="00973157" w:rsidRPr="00973157" w:rsidRDefault="00973157" w:rsidP="00973157">
      <w:pPr>
        <w:spacing w:line="520" w:lineRule="exact"/>
        <w:ind w:leftChars="200" w:left="1098" w:hangingChars="143" w:hanging="458"/>
        <w:rPr>
          <w:rFonts w:ascii="仿宋_GB2312"/>
        </w:rPr>
      </w:pPr>
      <w:r w:rsidRPr="00973157">
        <w:rPr>
          <w:rFonts w:ascii="仿宋_GB2312" w:hint="eastAsia"/>
        </w:rPr>
        <w:t xml:space="preserve">  7</w:t>
      </w:r>
      <w:r>
        <w:rPr>
          <w:rFonts w:ascii="仿宋_GB2312" w:hint="eastAsia"/>
        </w:rPr>
        <w:t>、</w:t>
      </w:r>
      <w:r w:rsidRPr="00973157">
        <w:rPr>
          <w:rFonts w:ascii="仿宋_GB2312" w:hint="eastAsia"/>
        </w:rPr>
        <w:t xml:space="preserve"> 法人企业注册地省级交通运输主管部门审核认定并提供具备线上服务能力认定的证明材料  </w:t>
      </w:r>
    </w:p>
    <w:p w:rsidR="00973157" w:rsidRPr="00973157" w:rsidRDefault="00973157" w:rsidP="00973157">
      <w:pPr>
        <w:spacing w:line="520" w:lineRule="exact"/>
        <w:ind w:leftChars="200" w:left="1098" w:hangingChars="143" w:hanging="458"/>
        <w:rPr>
          <w:rFonts w:ascii="仿宋_GB2312"/>
        </w:rPr>
      </w:pP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lastRenderedPageBreak/>
        <w:t xml:space="preserve">  8 </w:t>
      </w:r>
      <w:r>
        <w:rPr>
          <w:rFonts w:ascii="仿宋_GB2312" w:hint="eastAsia"/>
        </w:rPr>
        <w:t>、</w:t>
      </w:r>
      <w:r w:rsidRPr="00973157">
        <w:rPr>
          <w:rFonts w:ascii="仿宋_GB2312" w:hint="eastAsia"/>
        </w:rPr>
        <w:t>安全生产管理制度文本</w:t>
      </w:r>
      <w:r w:rsidRPr="00973157">
        <w:rPr>
          <w:rFonts w:ascii="MingLiU_HKSCS" w:eastAsia="MingLiU_HKSCS" w:hAnsi="MingLiU_HKSCS" w:cs="MingLiU_HKSCS" w:hint="eastAsia"/>
        </w:rPr>
        <w:t></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9 </w:t>
      </w:r>
      <w:r>
        <w:rPr>
          <w:rFonts w:ascii="仿宋_GB2312" w:hint="eastAsia"/>
        </w:rPr>
        <w:t>、</w:t>
      </w:r>
      <w:r w:rsidRPr="00973157">
        <w:rPr>
          <w:rFonts w:ascii="仿宋_GB2312" w:hint="eastAsia"/>
        </w:rPr>
        <w:t xml:space="preserve">行驶证（此证照已纳入免提交证照清单，无需提交纸质和复印件） </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10 </w:t>
      </w:r>
      <w:r>
        <w:rPr>
          <w:rFonts w:ascii="仿宋_GB2312" w:hint="eastAsia"/>
        </w:rPr>
        <w:t>、</w:t>
      </w:r>
      <w:r w:rsidRPr="00973157">
        <w:rPr>
          <w:rFonts w:ascii="仿宋_GB2312" w:hint="eastAsia"/>
        </w:rPr>
        <w:t xml:space="preserve">车辆技术等级评定材料  </w:t>
      </w:r>
      <w:r w:rsidRPr="00973157">
        <w:rPr>
          <w:rFonts w:ascii="MingLiU_HKSCS" w:eastAsia="MingLiU_HKSCS" w:hAnsi="MingLiU_HKSCS" w:cs="MingLiU_HKSCS" w:hint="eastAsia"/>
        </w:rPr>
        <w:t></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11 </w:t>
      </w:r>
      <w:r w:rsidR="00AB2B2A">
        <w:rPr>
          <w:rFonts w:ascii="仿宋_GB2312" w:hint="eastAsia"/>
        </w:rPr>
        <w:t>、</w:t>
      </w:r>
      <w:r w:rsidRPr="00973157">
        <w:rPr>
          <w:rFonts w:ascii="仿宋_GB2312" w:hint="eastAsia"/>
        </w:rPr>
        <w:t xml:space="preserve">安全人员考核合格的证明材料，或安全人员投入和考核合格承诺书  </w:t>
      </w:r>
    </w:p>
    <w:p w:rsidR="00973157" w:rsidRPr="00973157" w:rsidRDefault="00973157" w:rsidP="00973157">
      <w:pPr>
        <w:spacing w:line="520" w:lineRule="exact"/>
        <w:ind w:leftChars="200" w:left="1098" w:hangingChars="143" w:hanging="458"/>
        <w:rPr>
          <w:rFonts w:ascii="仿宋_GB2312" w:eastAsiaTheme="minorEastAsia" w:hint="eastAsia"/>
        </w:rPr>
      </w:pPr>
      <w:r w:rsidRPr="00973157">
        <w:rPr>
          <w:rFonts w:ascii="仿宋_GB2312" w:hint="eastAsia"/>
        </w:rPr>
        <w:t xml:space="preserve">  12 </w:t>
      </w:r>
      <w:r>
        <w:rPr>
          <w:rFonts w:ascii="仿宋_GB2312" w:hint="eastAsia"/>
        </w:rPr>
        <w:t>、</w:t>
      </w:r>
      <w:r w:rsidRPr="00973157">
        <w:rPr>
          <w:rFonts w:ascii="仿宋_GB2312" w:hint="eastAsia"/>
        </w:rPr>
        <w:t>聘用或者拟聘用驾驶员的机动车驾驶证、从业资格证（此证照已纳入免提交证照清单，无需提交纸质和复印件）</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13</w:t>
      </w:r>
      <w:r>
        <w:rPr>
          <w:rFonts w:ascii="仿宋_GB2312" w:hint="eastAsia"/>
        </w:rPr>
        <w:t>、</w:t>
      </w:r>
      <w:r w:rsidRPr="00973157">
        <w:rPr>
          <w:rFonts w:ascii="仿宋_GB2312" w:hint="eastAsia"/>
        </w:rPr>
        <w:t xml:space="preserve"> 安全生产管理制度文本或者个体运输业户安全运营承诺书 </w:t>
      </w:r>
    </w:p>
    <w:p w:rsidR="00973157" w:rsidRPr="00973157" w:rsidRDefault="00973157" w:rsidP="00973157">
      <w:pPr>
        <w:spacing w:line="520" w:lineRule="exact"/>
        <w:ind w:leftChars="200" w:left="1098" w:hangingChars="143" w:hanging="458"/>
        <w:rPr>
          <w:rFonts w:ascii="仿宋_GB2312" w:hint="eastAsia"/>
        </w:rPr>
      </w:pPr>
      <w:r w:rsidRPr="00973157">
        <w:rPr>
          <w:rFonts w:ascii="仿宋_GB2312" w:hint="eastAsia"/>
        </w:rPr>
        <w:t xml:space="preserve">  14 </w:t>
      </w:r>
      <w:r>
        <w:rPr>
          <w:rFonts w:ascii="仿宋_GB2312" w:hint="eastAsia"/>
        </w:rPr>
        <w:t>、</w:t>
      </w:r>
      <w:r w:rsidRPr="00973157">
        <w:rPr>
          <w:rFonts w:ascii="仿宋_GB2312" w:hint="eastAsia"/>
        </w:rPr>
        <w:t>《道路运输车辆综合性能检验报告单》</w:t>
      </w:r>
    </w:p>
    <w:p w:rsidR="00437B8F" w:rsidRDefault="00973157" w:rsidP="00973157">
      <w:pPr>
        <w:spacing w:line="520" w:lineRule="exact"/>
        <w:ind w:leftChars="200" w:left="1098" w:hangingChars="143" w:hanging="458"/>
        <w:rPr>
          <w:rFonts w:ascii="仿宋_GB2312"/>
        </w:rPr>
      </w:pPr>
      <w:r w:rsidRPr="00973157">
        <w:rPr>
          <w:rFonts w:ascii="仿宋_GB2312" w:hint="eastAsia"/>
        </w:rPr>
        <w:t xml:space="preserve">  15 </w:t>
      </w:r>
      <w:r>
        <w:rPr>
          <w:rFonts w:ascii="仿宋_GB2312" w:hint="eastAsia"/>
        </w:rPr>
        <w:t>、</w:t>
      </w:r>
      <w:r w:rsidRPr="00973157">
        <w:rPr>
          <w:rFonts w:ascii="仿宋_GB2312" w:hint="eastAsia"/>
        </w:rPr>
        <w:t>涉企经营许可事项告知承诺书</w:t>
      </w:r>
    </w:p>
    <w:p w:rsidR="00437B8F" w:rsidRDefault="00BC0B8D">
      <w:r>
        <w:rPr>
          <w:rFonts w:ascii="仿宋_GB2312" w:hint="eastAsia"/>
          <w:b/>
          <w:bCs/>
        </w:rPr>
        <w:t>办理流程：</w:t>
      </w:r>
      <w:r>
        <w:rPr>
          <w:rFonts w:hint="eastAsia"/>
        </w:rPr>
        <w:t>受理</w:t>
      </w:r>
      <w:r>
        <w:rPr>
          <w:rFonts w:hint="eastAsia"/>
        </w:rPr>
        <w:t>-</w:t>
      </w:r>
      <w:r>
        <w:rPr>
          <w:rFonts w:hint="eastAsia"/>
        </w:rPr>
        <w:t>审查</w:t>
      </w:r>
      <w:r>
        <w:rPr>
          <w:rFonts w:hint="eastAsia"/>
        </w:rPr>
        <w:t>-</w:t>
      </w:r>
      <w:r>
        <w:rPr>
          <w:rFonts w:hint="eastAsia"/>
        </w:rPr>
        <w:t>决定</w:t>
      </w:r>
    </w:p>
    <w:p w:rsidR="00437B8F" w:rsidRDefault="00BC0B8D" w:rsidP="00973157">
      <w:pPr>
        <w:spacing w:line="520" w:lineRule="exact"/>
        <w:ind w:left="1285" w:hangingChars="400" w:hanging="1285"/>
        <w:rPr>
          <w:rFonts w:ascii="仿宋_GB2312"/>
          <w:b/>
          <w:bCs/>
        </w:rPr>
      </w:pPr>
      <w:r>
        <w:rPr>
          <w:rFonts w:ascii="仿宋_GB2312" w:hint="eastAsia"/>
          <w:b/>
          <w:bCs/>
        </w:rPr>
        <w:t>法定办理时限：</w:t>
      </w:r>
      <w:r>
        <w:rPr>
          <w:rFonts w:ascii="仿宋_GB2312" w:hint="eastAsia"/>
          <w:bCs/>
        </w:rPr>
        <w:t>20</w:t>
      </w:r>
      <w:r>
        <w:rPr>
          <w:rFonts w:ascii="仿宋_GB2312" w:hint="eastAsia"/>
          <w:bCs/>
        </w:rPr>
        <w:t>个工作日</w:t>
      </w:r>
    </w:p>
    <w:p w:rsidR="00437B8F" w:rsidRDefault="00BC0B8D" w:rsidP="00973157">
      <w:pPr>
        <w:spacing w:line="520" w:lineRule="exact"/>
        <w:ind w:left="1285" w:hangingChars="400" w:hanging="1285"/>
        <w:rPr>
          <w:rFonts w:ascii="仿宋_GB2312"/>
        </w:rPr>
      </w:pPr>
      <w:r>
        <w:rPr>
          <w:rFonts w:ascii="仿宋_GB2312" w:hint="eastAsia"/>
          <w:b/>
          <w:bCs/>
        </w:rPr>
        <w:t>承诺办理时限：</w:t>
      </w:r>
      <w:r w:rsidR="00973157">
        <w:rPr>
          <w:rFonts w:ascii="仿宋_GB2312" w:hint="eastAsia"/>
        </w:rPr>
        <w:t>3</w:t>
      </w:r>
      <w:r>
        <w:rPr>
          <w:rFonts w:ascii="仿宋_GB2312" w:hint="eastAsia"/>
        </w:rPr>
        <w:t>个工作日</w:t>
      </w:r>
    </w:p>
    <w:p w:rsidR="00437B8F" w:rsidRDefault="00BC0B8D" w:rsidP="00973157">
      <w:pPr>
        <w:spacing w:line="520" w:lineRule="exact"/>
        <w:ind w:left="1285" w:hangingChars="400" w:hanging="1285"/>
        <w:rPr>
          <w:rFonts w:ascii="仿宋_GB2312"/>
        </w:rPr>
      </w:pPr>
      <w:r>
        <w:rPr>
          <w:rFonts w:ascii="仿宋_GB2312" w:hint="eastAsia"/>
          <w:b/>
          <w:bCs/>
        </w:rPr>
        <w:t>发放证照情况：</w:t>
      </w:r>
    </w:p>
    <w:p w:rsidR="00437B8F" w:rsidRDefault="00BC0B8D" w:rsidP="00973157">
      <w:pPr>
        <w:spacing w:line="520" w:lineRule="exact"/>
        <w:ind w:left="1285" w:hangingChars="400" w:hanging="1285"/>
        <w:rPr>
          <w:rFonts w:ascii="仿宋_GB2312"/>
        </w:rPr>
      </w:pPr>
      <w:r>
        <w:rPr>
          <w:rFonts w:ascii="仿宋_GB2312" w:hint="eastAsia"/>
          <w:b/>
          <w:bCs/>
        </w:rPr>
        <w:t>收费标准：</w:t>
      </w:r>
      <w:r>
        <w:rPr>
          <w:rFonts w:ascii="仿宋_GB2312" w:hint="eastAsia"/>
        </w:rPr>
        <w:t>无</w:t>
      </w:r>
    </w:p>
    <w:p w:rsidR="00437B8F" w:rsidRDefault="00BC0B8D" w:rsidP="00973157">
      <w:pPr>
        <w:spacing w:line="520" w:lineRule="exact"/>
        <w:ind w:left="1285" w:hangingChars="400" w:hanging="1285"/>
        <w:rPr>
          <w:rFonts w:ascii="仿宋_GB2312"/>
        </w:rPr>
      </w:pPr>
      <w:r>
        <w:rPr>
          <w:rFonts w:ascii="仿宋_GB2312" w:hint="eastAsia"/>
          <w:b/>
          <w:bCs/>
        </w:rPr>
        <w:t>收费依据：</w:t>
      </w:r>
      <w:r>
        <w:rPr>
          <w:rFonts w:ascii="仿宋_GB2312" w:hint="eastAsia"/>
        </w:rPr>
        <w:t>无</w:t>
      </w:r>
    </w:p>
    <w:p w:rsidR="00437B8F" w:rsidRDefault="00BC0B8D" w:rsidP="00973157">
      <w:pPr>
        <w:spacing w:line="520" w:lineRule="exact"/>
        <w:ind w:left="1285" w:hangingChars="400" w:hanging="1285"/>
        <w:rPr>
          <w:rFonts w:ascii="仿宋_GB2312"/>
        </w:rPr>
      </w:pPr>
      <w:r>
        <w:rPr>
          <w:rFonts w:ascii="仿宋_GB2312" w:hint="eastAsia"/>
          <w:b/>
          <w:bCs/>
        </w:rPr>
        <w:t>表格下载：</w:t>
      </w:r>
      <w:r>
        <w:rPr>
          <w:rFonts w:ascii="仿宋_GB2312"/>
        </w:rPr>
        <w:t>zwfw.fujian.gov.cn</w:t>
      </w:r>
    </w:p>
    <w:p w:rsidR="00437B8F" w:rsidRDefault="00BC0B8D" w:rsidP="00973157">
      <w:pPr>
        <w:spacing w:line="520" w:lineRule="exact"/>
        <w:ind w:left="1285" w:hangingChars="400" w:hanging="1285"/>
        <w:rPr>
          <w:rFonts w:ascii="仿宋_GB2312"/>
        </w:rPr>
      </w:pPr>
      <w:r>
        <w:rPr>
          <w:rFonts w:ascii="仿宋_GB2312" w:hint="eastAsia"/>
          <w:b/>
          <w:bCs/>
        </w:rPr>
        <w:t>填表示例：</w:t>
      </w:r>
      <w:r>
        <w:rPr>
          <w:rFonts w:ascii="仿宋_GB2312"/>
        </w:rPr>
        <w:t>zwfw.fujian.gov.cn</w:t>
      </w:r>
    </w:p>
    <w:p w:rsidR="00437B8F" w:rsidRDefault="00BC0B8D">
      <w:r>
        <w:rPr>
          <w:rFonts w:ascii="仿宋_GB2312" w:hint="eastAsia"/>
          <w:b/>
          <w:bCs/>
        </w:rPr>
        <w:t>投诉电话：</w:t>
      </w:r>
      <w:r>
        <w:rPr>
          <w:rFonts w:hint="eastAsia"/>
        </w:rPr>
        <w:t>12345</w:t>
      </w:r>
    </w:p>
    <w:p w:rsidR="00437B8F" w:rsidRDefault="00BC0B8D" w:rsidP="00973157">
      <w:pPr>
        <w:spacing w:line="520" w:lineRule="exact"/>
        <w:ind w:left="1285" w:hangingChars="400" w:hanging="1285"/>
        <w:rPr>
          <w:rFonts w:ascii="仿宋_GB2312"/>
        </w:rPr>
      </w:pPr>
      <w:r>
        <w:rPr>
          <w:rFonts w:ascii="仿宋_GB2312" w:hint="eastAsia"/>
          <w:b/>
          <w:bCs/>
        </w:rPr>
        <w:t>咨询电话：</w:t>
      </w:r>
      <w:r>
        <w:rPr>
          <w:rFonts w:hint="eastAsia"/>
        </w:rPr>
        <w:t>0598-</w:t>
      </w:r>
      <w:r>
        <w:rPr>
          <w:rFonts w:ascii="仿宋_GB2312" w:hint="eastAsia"/>
        </w:rPr>
        <w:t>7500188</w:t>
      </w:r>
      <w:r>
        <w:rPr>
          <w:rFonts w:ascii="仿宋_GB2312" w:hint="eastAsia"/>
        </w:rPr>
        <w:t>（</w:t>
      </w:r>
      <w:r w:rsidR="00973157">
        <w:rPr>
          <w:rFonts w:ascii="仿宋_GB2312" w:hint="eastAsia"/>
        </w:rPr>
        <w:t>审核审批办</w:t>
      </w:r>
      <w:r>
        <w:rPr>
          <w:rFonts w:ascii="仿宋_GB2312" w:hint="eastAsia"/>
        </w:rPr>
        <w:t>电话）</w:t>
      </w:r>
    </w:p>
    <w:p w:rsidR="00437B8F" w:rsidRDefault="00BC0B8D">
      <w:r>
        <w:rPr>
          <w:rFonts w:ascii="仿宋_GB2312" w:hint="eastAsia"/>
          <w:b/>
          <w:bCs/>
        </w:rPr>
        <w:t>办公时间：</w:t>
      </w:r>
      <w:r>
        <w:rPr>
          <w:rFonts w:hint="eastAsia"/>
        </w:rPr>
        <w:t>上午</w:t>
      </w:r>
      <w:r>
        <w:rPr>
          <w:rFonts w:hint="eastAsia"/>
        </w:rPr>
        <w:t>9:00-12:00</w:t>
      </w:r>
      <w:r>
        <w:rPr>
          <w:rFonts w:hint="eastAsia"/>
        </w:rPr>
        <w:t>，下午</w:t>
      </w:r>
      <w:r>
        <w:rPr>
          <w:rFonts w:hint="eastAsia"/>
        </w:rPr>
        <w:t>13:30-17:</w:t>
      </w:r>
      <w:r w:rsidR="00973157">
        <w:rPr>
          <w:rFonts w:hint="eastAsia"/>
        </w:rPr>
        <w:t>30</w:t>
      </w:r>
    </w:p>
    <w:p w:rsidR="00437B8F" w:rsidRDefault="00BC0B8D">
      <w:r>
        <w:rPr>
          <w:rFonts w:ascii="仿宋_GB2312" w:hint="eastAsia"/>
          <w:b/>
          <w:bCs/>
        </w:rPr>
        <w:t>办公地址：</w:t>
      </w:r>
      <w:r>
        <w:rPr>
          <w:rFonts w:hint="eastAsia"/>
        </w:rPr>
        <w:t>三元</w:t>
      </w:r>
      <w:r>
        <w:rPr>
          <w:rFonts w:hint="eastAsia"/>
        </w:rPr>
        <w:t>区江滨北路</w:t>
      </w:r>
      <w:r>
        <w:rPr>
          <w:rFonts w:hint="eastAsia"/>
        </w:rPr>
        <w:t>11</w:t>
      </w:r>
      <w:r>
        <w:rPr>
          <w:rFonts w:hint="eastAsia"/>
        </w:rPr>
        <w:t>号（碧湖）市</w:t>
      </w:r>
      <w:r w:rsidR="00973157">
        <w:rPr>
          <w:rFonts w:hint="eastAsia"/>
        </w:rPr>
        <w:t>政务</w:t>
      </w:r>
      <w:r>
        <w:rPr>
          <w:rFonts w:hint="eastAsia"/>
        </w:rPr>
        <w:t>服务中心</w:t>
      </w:r>
      <w:r w:rsidR="00973157">
        <w:rPr>
          <w:rFonts w:hint="eastAsia"/>
        </w:rPr>
        <w:t>二楼无差别综合受理窗口</w:t>
      </w:r>
    </w:p>
    <w:p w:rsidR="00437B8F" w:rsidRDefault="00BC0B8D">
      <w:r>
        <w:rPr>
          <w:rFonts w:ascii="仿宋_GB2312" w:hint="eastAsia"/>
          <w:b/>
          <w:bCs/>
        </w:rPr>
        <w:lastRenderedPageBreak/>
        <w:t>乘车路线：</w:t>
      </w:r>
      <w:r>
        <w:rPr>
          <w:rFonts w:hint="eastAsia"/>
        </w:rPr>
        <w:t>1</w:t>
      </w:r>
      <w:r>
        <w:rPr>
          <w:rFonts w:hint="eastAsia"/>
        </w:rPr>
        <w:t>、公交直达线路：乘坐</w:t>
      </w:r>
      <w:r>
        <w:rPr>
          <w:rFonts w:hint="eastAsia"/>
        </w:rPr>
        <w:t>15</w:t>
      </w:r>
      <w:r>
        <w:rPr>
          <w:rFonts w:hint="eastAsia"/>
        </w:rPr>
        <w:t>路、</w:t>
      </w:r>
      <w:r>
        <w:rPr>
          <w:rFonts w:hint="eastAsia"/>
        </w:rPr>
        <w:t>66</w:t>
      </w:r>
      <w:r>
        <w:rPr>
          <w:rFonts w:hint="eastAsia"/>
        </w:rPr>
        <w:t>路、</w:t>
      </w:r>
      <w:r w:rsidR="00973157">
        <w:rPr>
          <w:rFonts w:hint="eastAsia"/>
        </w:rPr>
        <w:t>5</w:t>
      </w:r>
      <w:r w:rsidR="00973157">
        <w:rPr>
          <w:rFonts w:hint="eastAsia"/>
        </w:rPr>
        <w:t>路、</w:t>
      </w:r>
      <w:r w:rsidR="00973157">
        <w:rPr>
          <w:rFonts w:hint="eastAsia"/>
        </w:rPr>
        <w:t>18</w:t>
      </w:r>
      <w:r w:rsidR="00973157">
        <w:rPr>
          <w:rFonts w:hint="eastAsia"/>
        </w:rPr>
        <w:t>路、</w:t>
      </w:r>
      <w:r>
        <w:rPr>
          <w:rFonts w:hint="eastAsia"/>
        </w:rPr>
        <w:t>5</w:t>
      </w:r>
      <w:r>
        <w:rPr>
          <w:rFonts w:hint="eastAsia"/>
        </w:rPr>
        <w:t>3</w:t>
      </w:r>
      <w:r>
        <w:rPr>
          <w:rFonts w:hint="eastAsia"/>
        </w:rPr>
        <w:t>路</w:t>
      </w:r>
      <w:r>
        <w:rPr>
          <w:rFonts w:hint="eastAsia"/>
        </w:rPr>
        <w:t>(</w:t>
      </w:r>
      <w:r>
        <w:rPr>
          <w:rFonts w:hint="eastAsia"/>
        </w:rPr>
        <w:t>政务中心工作时间</w:t>
      </w:r>
      <w:r>
        <w:rPr>
          <w:rFonts w:hint="eastAsia"/>
        </w:rPr>
        <w:t>)</w:t>
      </w:r>
      <w:r>
        <w:rPr>
          <w:rFonts w:hint="eastAsia"/>
        </w:rPr>
        <w:t>到市</w:t>
      </w:r>
      <w:r w:rsidR="00973157">
        <w:rPr>
          <w:rFonts w:hint="eastAsia"/>
        </w:rPr>
        <w:t>政务</w:t>
      </w:r>
      <w:r>
        <w:rPr>
          <w:rFonts w:hint="eastAsia"/>
        </w:rPr>
        <w:t>服务中心</w:t>
      </w:r>
      <w:r>
        <w:rPr>
          <w:rFonts w:hint="eastAsia"/>
        </w:rPr>
        <w:t>(</w:t>
      </w:r>
      <w:r>
        <w:rPr>
          <w:rFonts w:hint="eastAsia"/>
        </w:rPr>
        <w:t>碧湖站</w:t>
      </w:r>
      <w:r>
        <w:rPr>
          <w:rFonts w:hint="eastAsia"/>
        </w:rPr>
        <w:t>)</w:t>
      </w:r>
    </w:p>
    <w:p w:rsidR="00437B8F" w:rsidRDefault="00BC0B8D">
      <w:pPr>
        <w:ind w:leftChars="487" w:left="2038" w:hangingChars="150" w:hanging="480"/>
      </w:pPr>
      <w:r>
        <w:rPr>
          <w:rFonts w:hint="eastAsia"/>
        </w:rPr>
        <w:t>2</w:t>
      </w:r>
      <w:r>
        <w:rPr>
          <w:rFonts w:hint="eastAsia"/>
        </w:rPr>
        <w:t>、免费接驳线路</w:t>
      </w:r>
      <w:r>
        <w:rPr>
          <w:rFonts w:hint="eastAsia"/>
        </w:rPr>
        <w:t>60</w:t>
      </w:r>
      <w:r>
        <w:rPr>
          <w:rFonts w:hint="eastAsia"/>
        </w:rPr>
        <w:t>路：体育场馆</w:t>
      </w:r>
      <w:r>
        <w:rPr>
          <w:rFonts w:hint="eastAsia"/>
        </w:rPr>
        <w:t>(</w:t>
      </w:r>
      <w:r>
        <w:rPr>
          <w:rFonts w:hint="eastAsia"/>
        </w:rPr>
        <w:t>东</w:t>
      </w:r>
      <w:r>
        <w:rPr>
          <w:rFonts w:hint="eastAsia"/>
        </w:rPr>
        <w:t>)</w:t>
      </w:r>
      <w:r>
        <w:rPr>
          <w:rFonts w:hint="eastAsia"/>
        </w:rPr>
        <w:t>公交枢纽站</w:t>
      </w:r>
      <w:r>
        <w:rPr>
          <w:rFonts w:hint="eastAsia"/>
        </w:rPr>
        <w:t>-</w:t>
      </w:r>
      <w:r>
        <w:rPr>
          <w:rFonts w:hint="eastAsia"/>
        </w:rPr>
        <w:t>市行政服务中心。市民可乘坐</w:t>
      </w:r>
      <w:r>
        <w:rPr>
          <w:rFonts w:hint="eastAsia"/>
        </w:rPr>
        <w:t>1</w:t>
      </w:r>
      <w:r>
        <w:rPr>
          <w:rFonts w:hint="eastAsia"/>
        </w:rPr>
        <w:t>、</w:t>
      </w:r>
      <w:r>
        <w:rPr>
          <w:rFonts w:hint="eastAsia"/>
        </w:rPr>
        <w:t>2</w:t>
      </w:r>
      <w:r>
        <w:rPr>
          <w:rFonts w:hint="eastAsia"/>
        </w:rPr>
        <w:t>、</w:t>
      </w:r>
      <w:r>
        <w:rPr>
          <w:rFonts w:hint="eastAsia"/>
        </w:rPr>
        <w:t>23</w:t>
      </w:r>
      <w:r>
        <w:rPr>
          <w:rFonts w:hint="eastAsia"/>
        </w:rPr>
        <w:t>、</w:t>
      </w:r>
      <w:r>
        <w:rPr>
          <w:rFonts w:hint="eastAsia"/>
        </w:rPr>
        <w:t>27</w:t>
      </w:r>
      <w:r>
        <w:rPr>
          <w:rFonts w:hint="eastAsia"/>
        </w:rPr>
        <w:t>、</w:t>
      </w:r>
      <w:r>
        <w:rPr>
          <w:rFonts w:hint="eastAsia"/>
        </w:rPr>
        <w:t>51</w:t>
      </w:r>
      <w:r>
        <w:rPr>
          <w:rFonts w:hint="eastAsia"/>
        </w:rPr>
        <w:t>路直接到达体育场馆</w:t>
      </w:r>
      <w:r>
        <w:rPr>
          <w:rFonts w:hint="eastAsia"/>
        </w:rPr>
        <w:t>(</w:t>
      </w:r>
      <w:r>
        <w:rPr>
          <w:rFonts w:hint="eastAsia"/>
        </w:rPr>
        <w:t>东</w:t>
      </w:r>
      <w:r>
        <w:rPr>
          <w:rFonts w:hint="eastAsia"/>
        </w:rPr>
        <w:t>)</w:t>
      </w:r>
      <w:r>
        <w:rPr>
          <w:rFonts w:hint="eastAsia"/>
        </w:rPr>
        <w:t>枢纽站；或乘坐</w:t>
      </w:r>
      <w:r>
        <w:rPr>
          <w:rFonts w:hint="eastAsia"/>
        </w:rPr>
        <w:t>28</w:t>
      </w:r>
      <w:r>
        <w:rPr>
          <w:rFonts w:hint="eastAsia"/>
        </w:rPr>
        <w:t>、</w:t>
      </w:r>
      <w:r>
        <w:rPr>
          <w:rFonts w:hint="eastAsia"/>
        </w:rPr>
        <w:t>58</w:t>
      </w:r>
      <w:r>
        <w:rPr>
          <w:rFonts w:hint="eastAsia"/>
        </w:rPr>
        <w:t>、</w:t>
      </w:r>
      <w:r>
        <w:rPr>
          <w:rFonts w:hint="eastAsia"/>
        </w:rPr>
        <w:t>58</w:t>
      </w:r>
      <w:r>
        <w:rPr>
          <w:rFonts w:hint="eastAsia"/>
        </w:rPr>
        <w:t>支路至体育场馆东站下车，步行至对面的体育场馆</w:t>
      </w:r>
      <w:r>
        <w:rPr>
          <w:rFonts w:hint="eastAsia"/>
        </w:rPr>
        <w:t>(</w:t>
      </w:r>
      <w:r>
        <w:rPr>
          <w:rFonts w:hint="eastAsia"/>
        </w:rPr>
        <w:t>东</w:t>
      </w:r>
      <w:r>
        <w:rPr>
          <w:rFonts w:hint="eastAsia"/>
        </w:rPr>
        <w:t>)</w:t>
      </w:r>
      <w:r>
        <w:rPr>
          <w:rFonts w:hint="eastAsia"/>
        </w:rPr>
        <w:t>枢纽站；或乘坐</w:t>
      </w:r>
      <w:r>
        <w:rPr>
          <w:rFonts w:hint="eastAsia"/>
        </w:rPr>
        <w:t>57</w:t>
      </w:r>
      <w:r>
        <w:rPr>
          <w:rFonts w:hint="eastAsia"/>
        </w:rPr>
        <w:t>路至体育场馆南站下车，步行至斜对面体育场馆</w:t>
      </w:r>
      <w:r>
        <w:rPr>
          <w:rFonts w:hint="eastAsia"/>
        </w:rPr>
        <w:t>(</w:t>
      </w:r>
      <w:r>
        <w:rPr>
          <w:rFonts w:hint="eastAsia"/>
        </w:rPr>
        <w:t>东</w:t>
      </w:r>
      <w:r>
        <w:rPr>
          <w:rFonts w:hint="eastAsia"/>
        </w:rPr>
        <w:t>)</w:t>
      </w:r>
      <w:r>
        <w:rPr>
          <w:rFonts w:hint="eastAsia"/>
        </w:rPr>
        <w:t>枢纽站</w:t>
      </w:r>
    </w:p>
    <w:p w:rsidR="00437B8F" w:rsidRDefault="00BC0B8D">
      <w:pPr>
        <w:spacing w:line="380" w:lineRule="exact"/>
        <w:rPr>
          <w:rFonts w:ascii="仿宋_GB2312"/>
        </w:rPr>
      </w:pPr>
      <w:r>
        <w:rPr>
          <w:rFonts w:ascii="仿宋_GB2312" w:hint="eastAsia"/>
          <w:b/>
          <w:bCs/>
        </w:rPr>
        <w:t>状态查询：</w:t>
      </w:r>
      <w:r>
        <w:rPr>
          <w:rFonts w:ascii="仿宋_GB2312" w:hint="eastAsia"/>
        </w:rPr>
        <w:t>1.</w:t>
      </w:r>
      <w:r>
        <w:rPr>
          <w:rFonts w:ascii="仿宋_GB2312" w:hint="eastAsia"/>
        </w:rPr>
        <w:t>到福建省网上办事大厅（</w:t>
      </w:r>
      <w:r>
        <w:rPr>
          <w:rFonts w:ascii="仿宋_GB2312"/>
        </w:rPr>
        <w:t>zwfw.fujian.gov.cn</w:t>
      </w:r>
      <w:r>
        <w:rPr>
          <w:rFonts w:ascii="仿宋_GB2312" w:hint="eastAsia"/>
        </w:rPr>
        <w:t>）</w:t>
      </w:r>
    </w:p>
    <w:p w:rsidR="00437B8F" w:rsidRDefault="00BC0B8D">
      <w:pPr>
        <w:spacing w:line="520" w:lineRule="exact"/>
        <w:ind w:leftChars="493" w:left="1578"/>
        <w:rPr>
          <w:rFonts w:ascii="仿宋_GB2312"/>
        </w:rPr>
      </w:pPr>
      <w:r>
        <w:rPr>
          <w:rFonts w:ascii="仿宋_GB2312" w:hint="eastAsia"/>
        </w:rPr>
        <w:t>2.</w:t>
      </w:r>
      <w:r>
        <w:rPr>
          <w:rFonts w:ascii="仿宋_GB2312" w:hint="eastAsia"/>
        </w:rPr>
        <w:t>咨询</w:t>
      </w:r>
      <w:r>
        <w:rPr>
          <w:rFonts w:ascii="仿宋_GB2312" w:hint="eastAsia"/>
        </w:rPr>
        <w:t>电话：</w:t>
      </w:r>
      <w:r>
        <w:rPr>
          <w:rFonts w:ascii="仿宋_GB2312" w:hint="eastAsia"/>
        </w:rPr>
        <w:t>0598- 7500188</w:t>
      </w:r>
      <w:r>
        <w:rPr>
          <w:rFonts w:ascii="仿宋_GB2312" w:hint="eastAsia"/>
        </w:rPr>
        <w:t>（</w:t>
      </w:r>
      <w:r w:rsidR="00973157">
        <w:rPr>
          <w:rFonts w:ascii="仿宋_GB2312" w:hint="eastAsia"/>
        </w:rPr>
        <w:t>审核审批办</w:t>
      </w:r>
      <w:r>
        <w:rPr>
          <w:rFonts w:ascii="仿宋_GB2312" w:hint="eastAsia"/>
        </w:rPr>
        <w:t>电话）</w:t>
      </w:r>
    </w:p>
    <w:p w:rsidR="00437B8F" w:rsidRDefault="00BC0B8D">
      <w:pPr>
        <w:spacing w:line="540" w:lineRule="exact"/>
        <w:ind w:firstLineChars="1771" w:firstLine="5667"/>
        <w:rPr>
          <w:rFonts w:ascii="仿宋_GB2312"/>
        </w:rPr>
      </w:pPr>
      <w:r>
        <w:rPr>
          <w:rFonts w:ascii="仿宋_GB2312" w:hint="eastAsia"/>
        </w:rPr>
        <w:t>三元</w:t>
      </w:r>
      <w:bookmarkStart w:id="0" w:name="_GoBack"/>
      <w:bookmarkEnd w:id="0"/>
      <w:r>
        <w:rPr>
          <w:rFonts w:ascii="仿宋_GB2312" w:hint="eastAsia"/>
        </w:rPr>
        <w:t>区交通运输局</w:t>
      </w:r>
    </w:p>
    <w:p w:rsidR="00437B8F" w:rsidRDefault="00437B8F"/>
    <w:sectPr w:rsidR="00437B8F" w:rsidSect="00437B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B8D" w:rsidRDefault="00BC0B8D" w:rsidP="00973157">
      <w:r>
        <w:separator/>
      </w:r>
    </w:p>
  </w:endnote>
  <w:endnote w:type="continuationSeparator" w:id="1">
    <w:p w:rsidR="00BC0B8D" w:rsidRDefault="00BC0B8D" w:rsidP="009731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B8D" w:rsidRDefault="00BC0B8D" w:rsidP="00973157">
      <w:r>
        <w:separator/>
      </w:r>
    </w:p>
  </w:footnote>
  <w:footnote w:type="continuationSeparator" w:id="1">
    <w:p w:rsidR="00BC0B8D" w:rsidRDefault="00BC0B8D" w:rsidP="00973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29C"/>
    <w:rsid w:val="00437B8F"/>
    <w:rsid w:val="006B429C"/>
    <w:rsid w:val="00973157"/>
    <w:rsid w:val="00A53D95"/>
    <w:rsid w:val="00AB2B2A"/>
    <w:rsid w:val="00BC0B8D"/>
    <w:rsid w:val="00E62A04"/>
    <w:rsid w:val="00E76B1A"/>
    <w:rsid w:val="00F01FBF"/>
    <w:rsid w:val="62FB3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8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7B8F"/>
    <w:rPr>
      <w:sz w:val="18"/>
      <w:szCs w:val="18"/>
    </w:rPr>
  </w:style>
  <w:style w:type="paragraph" w:styleId="a4">
    <w:name w:val="footer"/>
    <w:basedOn w:val="a"/>
    <w:link w:val="Char0"/>
    <w:uiPriority w:val="99"/>
    <w:semiHidden/>
    <w:unhideWhenUsed/>
    <w:rsid w:val="00437B8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rsid w:val="00437B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rsid w:val="00437B8F"/>
    <w:rPr>
      <w:sz w:val="18"/>
      <w:szCs w:val="18"/>
    </w:rPr>
  </w:style>
  <w:style w:type="character" w:customStyle="1" w:styleId="Char0">
    <w:name w:val="页脚 Char"/>
    <w:basedOn w:val="a0"/>
    <w:link w:val="a4"/>
    <w:uiPriority w:val="99"/>
    <w:semiHidden/>
    <w:rsid w:val="00437B8F"/>
    <w:rPr>
      <w:sz w:val="18"/>
      <w:szCs w:val="18"/>
    </w:rPr>
  </w:style>
  <w:style w:type="character" w:customStyle="1" w:styleId="Char">
    <w:name w:val="批注框文本 Char"/>
    <w:basedOn w:val="a0"/>
    <w:link w:val="a3"/>
    <w:uiPriority w:val="99"/>
    <w:semiHidden/>
    <w:qFormat/>
    <w:rsid w:val="00437B8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174</Words>
  <Characters>996</Characters>
  <Application>Microsoft Office Word</Application>
  <DocSecurity>0</DocSecurity>
  <Lines>8</Lines>
  <Paragraphs>2</Paragraphs>
  <ScaleCrop>false</ScaleCrop>
  <Company>MS</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宋飏</dc:creator>
  <cp:lastModifiedBy>NTKO</cp:lastModifiedBy>
  <cp:revision>6</cp:revision>
  <dcterms:created xsi:type="dcterms:W3CDTF">2019-11-29T02:53:00Z</dcterms:created>
  <dcterms:modified xsi:type="dcterms:W3CDTF">2023-12-01T09:24:00Z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