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7" w:rsidRDefault="00FF26D7" w:rsidP="00FF26D7">
      <w:pPr>
        <w:spacing w:line="590" w:lineRule="exact"/>
        <w:outlineLvl w:val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附件1：</w:t>
      </w:r>
    </w:p>
    <w:p w:rsidR="00FF26D7" w:rsidRDefault="00FF26D7" w:rsidP="00FF26D7">
      <w:pPr>
        <w:spacing w:line="590" w:lineRule="exact"/>
        <w:jc w:val="center"/>
        <w:rPr>
          <w:rFonts w:ascii="仿宋" w:eastAsia="仿宋" w:hAnsi="仿宋" w:hint="eastAsia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福建省三明市三元区一般湿地名录分布示意图</w:t>
      </w: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noProof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176530</wp:posOffset>
            </wp:positionV>
            <wp:extent cx="7433945" cy="4931410"/>
            <wp:effectExtent l="19050" t="0" r="0" b="0"/>
            <wp:wrapNone/>
            <wp:docPr id="2" name="图片 14" descr="三明市三元区湿地名录（第一批）分布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三明市三元区湿地名录（第一批）分布示意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49314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 w:hint="eastAsia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 w:hint="eastAsia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p w:rsidR="00FF26D7" w:rsidRDefault="00FF26D7" w:rsidP="00FF26D7">
      <w:pPr>
        <w:tabs>
          <w:tab w:val="left" w:pos="8460"/>
        </w:tabs>
        <w:spacing w:line="590" w:lineRule="exact"/>
        <w:ind w:firstLineChars="150" w:firstLine="474"/>
        <w:rPr>
          <w:rFonts w:ascii="仿宋" w:eastAsia="仿宋" w:hAnsi="仿宋"/>
          <w:szCs w:val="32"/>
        </w:rPr>
      </w:pPr>
    </w:p>
    <w:tbl>
      <w:tblPr>
        <w:tblW w:w="14633" w:type="dxa"/>
        <w:tblInd w:w="-546" w:type="dxa"/>
        <w:tblLayout w:type="fixed"/>
        <w:tblLook w:val="0000"/>
      </w:tblPr>
      <w:tblGrid>
        <w:gridCol w:w="14633"/>
      </w:tblGrid>
      <w:tr w:rsidR="00FF26D7" w:rsidTr="001E7D88">
        <w:trPr>
          <w:trHeight w:val="8766"/>
        </w:trPr>
        <w:tc>
          <w:tcPr>
            <w:tcW w:w="14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D7" w:rsidRDefault="00FF26D7" w:rsidP="001E7D88">
            <w:pPr>
              <w:spacing w:line="590" w:lineRule="exact"/>
              <w:outlineLvl w:val="0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lastRenderedPageBreak/>
              <w:t>附件2：</w:t>
            </w:r>
          </w:p>
          <w:p w:rsidR="00FF26D7" w:rsidRDefault="00FF26D7" w:rsidP="001E7D88">
            <w:pPr>
              <w:spacing w:line="590" w:lineRule="exact"/>
              <w:jc w:val="center"/>
              <w:outlineLvl w:val="0"/>
              <w:rPr>
                <w:rFonts w:hint="eastAsia"/>
                <w:sz w:val="40"/>
                <w:szCs w:val="32"/>
              </w:rPr>
            </w:pPr>
            <w:r>
              <w:rPr>
                <w:rFonts w:ascii="黑体" w:eastAsia="黑体" w:hAnsi="黑体" w:hint="eastAsia"/>
                <w:sz w:val="40"/>
                <w:szCs w:val="40"/>
              </w:rPr>
              <w:t>福建省三明市三元区一般湿地名录（第一批）</w:t>
            </w:r>
          </w:p>
          <w:p w:rsidR="00FF26D7" w:rsidRDefault="00FF26D7" w:rsidP="001E7D88">
            <w:pPr>
              <w:pStyle w:val="a5"/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8896350" cy="4305300"/>
                  <wp:effectExtent l="1905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0" cy="4305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6D7" w:rsidRDefault="00FF26D7" w:rsidP="00FF26D7">
      <w:pPr>
        <w:tabs>
          <w:tab w:val="left" w:pos="8460"/>
        </w:tabs>
        <w:spacing w:line="590" w:lineRule="exact"/>
        <w:rPr>
          <w:rFonts w:ascii="仿宋" w:eastAsia="仿宋" w:hAnsi="仿宋"/>
          <w:szCs w:val="32"/>
        </w:rPr>
        <w:sectPr w:rsidR="00FF26D7">
          <w:footerReference w:type="default" r:id="rId8"/>
          <w:pgSz w:w="16838" w:h="11906" w:orient="landscape"/>
          <w:pgMar w:top="1588" w:right="1928" w:bottom="1474" w:left="1758" w:header="851" w:footer="1418" w:gutter="0"/>
          <w:pgNumType w:fmt="numberInDash"/>
          <w:cols w:space="720"/>
          <w:docGrid w:type="linesAndChars" w:linePitch="579" w:charSpace="-849"/>
        </w:sectPr>
      </w:pPr>
    </w:p>
    <w:p w:rsidR="00665F18" w:rsidRDefault="00665F18"/>
    <w:sectPr w:rsidR="00665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18" w:rsidRDefault="00665F18" w:rsidP="00FF26D7">
      <w:r>
        <w:separator/>
      </w:r>
    </w:p>
  </w:endnote>
  <w:endnote w:type="continuationSeparator" w:id="1">
    <w:p w:rsidR="00665F18" w:rsidRDefault="00665F18" w:rsidP="00FF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D7" w:rsidRDefault="00FF26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F26D7" w:rsidRDefault="00FF26D7">
                <w:pPr>
                  <w:pStyle w:val="a4"/>
                  <w:rPr>
                    <w:rFonts w:eastAsia="宋体" w:hint="eastAsia"/>
                  </w:rPr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18" w:rsidRDefault="00665F18" w:rsidP="00FF26D7">
      <w:r>
        <w:separator/>
      </w:r>
    </w:p>
  </w:footnote>
  <w:footnote w:type="continuationSeparator" w:id="1">
    <w:p w:rsidR="00665F18" w:rsidRDefault="00665F18" w:rsidP="00FF2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D7"/>
    <w:rsid w:val="00665F18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6D7"/>
    <w:rPr>
      <w:sz w:val="18"/>
      <w:szCs w:val="18"/>
    </w:rPr>
  </w:style>
  <w:style w:type="paragraph" w:styleId="a4">
    <w:name w:val="footer"/>
    <w:basedOn w:val="a"/>
    <w:link w:val="Char0"/>
    <w:unhideWhenUsed/>
    <w:rsid w:val="00FF2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F26D7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FF26D7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FF26D7"/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F26D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2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2021-12-17T08:35:00Z</dcterms:created>
  <dcterms:modified xsi:type="dcterms:W3CDTF">2021-12-17T08:35:00Z</dcterms:modified>
</cp:coreProperties>
</file>