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8" w:rsidRDefault="00A808C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0" w:name="_GoBack"/>
      <w:bookmarkEnd w:id="0"/>
    </w:p>
    <w:p w:rsidR="000235C8" w:rsidRDefault="000235C8">
      <w:pPr>
        <w:pStyle w:val="BodyText1I"/>
      </w:pPr>
    </w:p>
    <w:p w:rsidR="000235C8" w:rsidRDefault="00A808C5">
      <w:pPr>
        <w:tabs>
          <w:tab w:val="left" w:pos="7020"/>
        </w:tabs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三元区莘口镇残联</w:t>
      </w:r>
      <w:r>
        <w:rPr>
          <w:rFonts w:ascii="宋体" w:hint="eastAsia"/>
          <w:b/>
          <w:sz w:val="44"/>
          <w:szCs w:val="44"/>
        </w:rPr>
        <w:t>第六次</w:t>
      </w:r>
      <w:r>
        <w:rPr>
          <w:rFonts w:ascii="宋体" w:hint="eastAsia"/>
          <w:b/>
          <w:sz w:val="44"/>
          <w:szCs w:val="44"/>
        </w:rPr>
        <w:t>代表大会名额分配表</w:t>
      </w:r>
    </w:p>
    <w:p w:rsidR="000235C8" w:rsidRDefault="000235C8">
      <w:pPr>
        <w:spacing w:line="400" w:lineRule="exact"/>
        <w:textAlignment w:val="baseline"/>
        <w:rPr>
          <w:rStyle w:val="NormalCharacter"/>
          <w:rFonts w:ascii="黑体" w:eastAsia="黑体"/>
          <w:sz w:val="32"/>
          <w:szCs w:val="32"/>
        </w:rPr>
      </w:pPr>
    </w:p>
    <w:tbl>
      <w:tblPr>
        <w:tblpPr w:leftFromText="180" w:rightFromText="180" w:vertAnchor="text" w:tblpX="288" w:tblpY="1"/>
        <w:tblOverlap w:val="never"/>
        <w:tblW w:w="87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3"/>
        <w:gridCol w:w="578"/>
        <w:gridCol w:w="577"/>
        <w:gridCol w:w="578"/>
        <w:gridCol w:w="578"/>
        <w:gridCol w:w="577"/>
        <w:gridCol w:w="578"/>
        <w:gridCol w:w="578"/>
        <w:gridCol w:w="578"/>
        <w:gridCol w:w="607"/>
        <w:gridCol w:w="1927"/>
      </w:tblGrid>
      <w:tr w:rsidR="000235C8">
        <w:trPr>
          <w:trHeight w:val="433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黑体" w:eastAsia="黑体" w:hAnsi="Calibri"/>
                <w:sz w:val="32"/>
                <w:szCs w:val="32"/>
              </w:rPr>
            </w:pPr>
          </w:p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单位</w:t>
            </w:r>
          </w:p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名称</w:t>
            </w:r>
          </w:p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黑体" w:eastAsia="黑体"/>
                <w:sz w:val="32"/>
                <w:szCs w:val="32"/>
              </w:rPr>
            </w:pPr>
          </w:p>
        </w:tc>
        <w:tc>
          <w:tcPr>
            <w:tcW w:w="5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代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表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人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数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</w:p>
          <w:p w:rsidR="000235C8" w:rsidRDefault="000235C8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</w:p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b/>
                <w:sz w:val="32"/>
                <w:szCs w:val="32"/>
              </w:rPr>
              <w:t>备</w:t>
            </w:r>
            <w:r>
              <w:rPr>
                <w:rStyle w:val="NormalCharacter"/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_GB2312" w:eastAsia="仿宋_GB2312" w:hint="eastAsia"/>
                <w:b/>
                <w:sz w:val="32"/>
                <w:szCs w:val="32"/>
              </w:rPr>
              <w:t>注</w:t>
            </w:r>
          </w:p>
        </w:tc>
      </w:tr>
      <w:tr w:rsidR="000235C8">
        <w:trPr>
          <w:trHeight w:val="433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textAlignment w:val="baseline"/>
            </w:pP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合计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其他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残疾人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残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疾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人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84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textAlignment w:val="baseline"/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textAlignment w:val="baseline"/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textAlignment w:val="baseline"/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textAlignment w:val="baseline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合计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视力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听力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肢体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智力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精神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楼源村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曹源村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黄砂村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莘口村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沙阳村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柳城村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西际村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高山村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tabs>
                <w:tab w:val="left" w:pos="210"/>
              </w:tabs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龙泉村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炉洋村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蓬坑村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tabs>
                <w:tab w:val="left" w:pos="210"/>
              </w:tabs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清溪村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后溪村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中央溪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84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杉口、溪口社区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镇政府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合计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  <w:r>
              <w:rPr>
                <w:rStyle w:val="NormalCharacter"/>
                <w:rFonts w:ascii="仿宋_GB2312" w:eastAsia="仿宋_GB2312" w:hAnsi="Calibri" w:hint="eastAsia"/>
                <w:sz w:val="32"/>
                <w:szCs w:val="3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特邀代表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  <w:tr w:rsidR="000235C8">
        <w:trPr>
          <w:trHeight w:val="45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b/>
                <w:sz w:val="32"/>
                <w:szCs w:val="32"/>
              </w:rPr>
              <w:t>总计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32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1</w:t>
            </w:r>
            <w:r>
              <w:rPr>
                <w:rStyle w:val="NormalCharacter"/>
                <w:rFonts w:ascii="仿宋_GB2312" w:eastAsia="仿宋_GB2312" w:hAnsi="Calibri" w:hint="eastAsia"/>
                <w:sz w:val="32"/>
                <w:szCs w:val="3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A808C5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Calibri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8" w:rsidRDefault="000235C8"/>
        </w:tc>
      </w:tr>
    </w:tbl>
    <w:p w:rsidR="000235C8" w:rsidRDefault="000235C8">
      <w:pPr>
        <w:tabs>
          <w:tab w:val="left" w:pos="2865"/>
        </w:tabs>
        <w:jc w:val="left"/>
      </w:pPr>
    </w:p>
    <w:sectPr w:rsidR="000235C8" w:rsidSect="0002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C5" w:rsidRDefault="00A808C5" w:rsidP="009D3C17">
      <w:r>
        <w:separator/>
      </w:r>
    </w:p>
  </w:endnote>
  <w:endnote w:type="continuationSeparator" w:id="0">
    <w:p w:rsidR="00A808C5" w:rsidRDefault="00A808C5" w:rsidP="009D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C5" w:rsidRDefault="00A808C5" w:rsidP="009D3C17">
      <w:r>
        <w:separator/>
      </w:r>
    </w:p>
  </w:footnote>
  <w:footnote w:type="continuationSeparator" w:id="0">
    <w:p w:rsidR="00A808C5" w:rsidRDefault="00A808C5" w:rsidP="009D3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3MDg5ZjM0ODU0OWY4NDdkMWIyOTg2YmRiOWY2OTgifQ=="/>
  </w:docVars>
  <w:rsids>
    <w:rsidRoot w:val="62301BE6"/>
    <w:rsid w:val="000235C8"/>
    <w:rsid w:val="009D3C17"/>
    <w:rsid w:val="00A808C5"/>
    <w:rsid w:val="6230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qFormat/>
    <w:rsid w:val="00023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rsid w:val="000235C8"/>
    <w:pPr>
      <w:spacing w:after="0"/>
      <w:ind w:firstLine="420"/>
    </w:pPr>
    <w:rPr>
      <w:rFonts w:ascii="Times New Roman" w:hAnsi="Times New Roman"/>
      <w:sz w:val="32"/>
    </w:rPr>
  </w:style>
  <w:style w:type="paragraph" w:customStyle="1" w:styleId="BodyText">
    <w:name w:val="BodyText"/>
    <w:basedOn w:val="a"/>
    <w:qFormat/>
    <w:rsid w:val="000235C8"/>
    <w:pPr>
      <w:spacing w:after="120"/>
      <w:textAlignment w:val="baseline"/>
    </w:pPr>
  </w:style>
  <w:style w:type="character" w:customStyle="1" w:styleId="NormalCharacter">
    <w:name w:val="NormalCharacter"/>
    <w:qFormat/>
    <w:rsid w:val="000235C8"/>
    <w:rPr>
      <w:rFonts w:ascii="Times New Roman" w:eastAsia="宋体" w:hAnsi="Times New Roman"/>
    </w:rPr>
  </w:style>
  <w:style w:type="paragraph" w:customStyle="1" w:styleId="HtmlNormal">
    <w:name w:val="HtmlNormal"/>
    <w:basedOn w:val="a"/>
    <w:rsid w:val="000235C8"/>
    <w:pPr>
      <w:spacing w:before="100" w:beforeAutospacing="1" w:after="100" w:afterAutospacing="1"/>
      <w:jc w:val="left"/>
      <w:textAlignment w:val="baseline"/>
    </w:pPr>
    <w:rPr>
      <w:rFonts w:ascii="Times New Roman" w:eastAsia="宋体" w:hAnsi="Times New Roman"/>
      <w:kern w:val="0"/>
      <w:sz w:val="24"/>
    </w:rPr>
  </w:style>
  <w:style w:type="paragraph" w:styleId="a3">
    <w:name w:val="header"/>
    <w:basedOn w:val="a"/>
    <w:link w:val="Char"/>
    <w:rsid w:val="009D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3C17"/>
    <w:rPr>
      <w:kern w:val="2"/>
      <w:sz w:val="18"/>
      <w:szCs w:val="18"/>
    </w:rPr>
  </w:style>
  <w:style w:type="paragraph" w:styleId="a4">
    <w:name w:val="footer"/>
    <w:basedOn w:val="a"/>
    <w:link w:val="Char0"/>
    <w:rsid w:val="009D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3C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其他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山核桃</dc:creator>
  <cp:lastModifiedBy>Administrator</cp:lastModifiedBy>
  <cp:revision>2</cp:revision>
  <dcterms:created xsi:type="dcterms:W3CDTF">2022-09-29T00:41:00Z</dcterms:created>
  <dcterms:modified xsi:type="dcterms:W3CDTF">2022-09-29T00:41:00Z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F16E7E63DFD6449C92E8F83A7AC217CD</vt:lpwstr>
  </property>
</Properties>
</file>